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1CE535" w14:textId="2386AC04" w:rsidR="00897E64" w:rsidRPr="00C34AA7" w:rsidRDefault="00190BAB" w:rsidP="00897E64">
      <w:pPr>
        <w:pStyle w:val="Title"/>
        <w:rPr>
          <w:sz w:val="48"/>
          <w:szCs w:val="48"/>
        </w:rPr>
      </w:pPr>
      <w:r w:rsidRPr="00C34AA7">
        <w:rPr>
          <w:sz w:val="48"/>
          <w:szCs w:val="48"/>
        </w:rPr>
        <w:t>PROPORTIONEL REGRESSION OG HOOKES LOV</w:t>
      </w:r>
    </w:p>
    <w:p w14:paraId="1167FECB" w14:textId="39A196D4" w:rsidR="0009560C" w:rsidRPr="00C34AA7" w:rsidRDefault="00190BAB" w:rsidP="00897E64">
      <w:r w:rsidRPr="00C34AA7">
        <w:rPr>
          <w:rFonts w:eastAsiaTheme="majorEastAsia" w:cs="Times New Roman (Headings CS)"/>
          <w:color w:val="595959" w:themeColor="text1" w:themeTint="A6"/>
          <w:spacing w:val="-15"/>
          <w:sz w:val="28"/>
          <w:szCs w:val="28"/>
        </w:rPr>
        <w:t>STUDIERETNINGSOPGAVE</w:t>
      </w:r>
    </w:p>
    <w:p w14:paraId="0E3961A4" w14:textId="77777777" w:rsidR="0009560C" w:rsidRPr="00C34AA7" w:rsidRDefault="0009560C" w:rsidP="00897E64"/>
    <w:p w14:paraId="7646421E" w14:textId="0EB7A291" w:rsidR="006A758F" w:rsidRPr="00C34AA7" w:rsidRDefault="00A751DE" w:rsidP="006A069E">
      <w:pPr>
        <w:pStyle w:val="NoSpacing"/>
      </w:pPr>
      <w:r w:rsidRPr="00C34AA7">
        <w:t xml:space="preserve">Navn: </w:t>
      </w:r>
      <w:r w:rsidR="006A069E" w:rsidRPr="00C34AA7">
        <w:tab/>
      </w:r>
      <w:r w:rsidR="006A758F" w:rsidRPr="00C34AA7">
        <w:t>William Stein</w:t>
      </w:r>
    </w:p>
    <w:p w14:paraId="0567A506" w14:textId="140C76AF" w:rsidR="003C74FC" w:rsidRPr="00C34AA7" w:rsidRDefault="00A751DE" w:rsidP="006A069E">
      <w:pPr>
        <w:pStyle w:val="NoSpacing"/>
      </w:pPr>
      <w:r w:rsidRPr="00C34AA7">
        <w:t xml:space="preserve">Klasse: </w:t>
      </w:r>
      <w:r w:rsidR="003C74FC" w:rsidRPr="00C34AA7">
        <w:t>2</w:t>
      </w:r>
      <w:r w:rsidR="006A069E" w:rsidRPr="00C34AA7">
        <w:t>y</w:t>
      </w:r>
    </w:p>
    <w:p w14:paraId="6F226A08" w14:textId="6B355B44" w:rsidR="00BD3C34" w:rsidRPr="00C34AA7" w:rsidRDefault="00A751DE" w:rsidP="006A069E">
      <w:pPr>
        <w:pStyle w:val="NoSpacing"/>
      </w:pPr>
      <w:r w:rsidRPr="00C34AA7">
        <w:t xml:space="preserve">Fag: </w:t>
      </w:r>
      <w:r w:rsidR="007A73E4" w:rsidRPr="00C34AA7">
        <w:t xml:space="preserve">Matematik A, </w:t>
      </w:r>
      <w:r w:rsidR="00BD3C34" w:rsidRPr="00C34AA7">
        <w:t>Fysik</w:t>
      </w:r>
      <w:r w:rsidR="007A73E4" w:rsidRPr="00C34AA7">
        <w:t xml:space="preserve"> B</w:t>
      </w:r>
    </w:p>
    <w:p w14:paraId="7DF9FC43" w14:textId="5F791062" w:rsidR="00A751DE" w:rsidRPr="00C34AA7" w:rsidRDefault="00A751DE" w:rsidP="006A069E">
      <w:pPr>
        <w:pStyle w:val="NoSpacing"/>
      </w:pPr>
      <w:r w:rsidRPr="00C34AA7">
        <w:t>Dato: 21/03/2025</w:t>
      </w:r>
    </w:p>
    <w:p w14:paraId="5DDF3F56" w14:textId="1201EE5F" w:rsidR="0009560C" w:rsidRPr="00C34AA7" w:rsidRDefault="0009560C">
      <w:pPr>
        <w:spacing w:line="278" w:lineRule="auto"/>
        <w:rPr>
          <w:rFonts w:cs="Times New Roman (Body CS)"/>
          <w:b/>
          <w:bCs/>
          <w:smallCaps/>
          <w:sz w:val="40"/>
          <w:szCs w:val="38"/>
        </w:rPr>
      </w:pPr>
      <w:r w:rsidRPr="00C34AA7">
        <w:br w:type="page"/>
      </w:r>
    </w:p>
    <w:p w14:paraId="3D69EA57" w14:textId="34054BF2" w:rsidR="00897E64" w:rsidRPr="00C34AA7" w:rsidRDefault="005B378B" w:rsidP="00897E64">
      <w:pPr>
        <w:pStyle w:val="Heading1"/>
      </w:pPr>
      <w:r w:rsidRPr="00C34AA7">
        <w:lastRenderedPageBreak/>
        <w:t>RESUMÉ</w:t>
      </w:r>
    </w:p>
    <w:p w14:paraId="234FD244" w14:textId="62F3CC5B" w:rsidR="00897E64" w:rsidRPr="00C34AA7" w:rsidRDefault="008258EE" w:rsidP="00897E64">
      <w:r w:rsidRPr="00C34AA7">
        <w:t xml:space="preserve">I denne studieretningsopgave undersøges sammenhængen mellem proportional regression og Hookes lov. Hookes lov beskriver forholdet mellem kraften påført en fjeder og dens udstrækning, hvilket udgør en lineær relation, der kan undersøges matematisk med proportional regression. Gennem eksperimentelt arbejde bestemmes fjederkonstanten for en fjeder ved brug af to forskellige metoder: proportional regression og sinus regression. Denne tilgang giver mulighed for at koble matematiske modeller med fysiske fænomener og sammenligne forskellige metoder til at bestemme samme fysiske parametre. Opgaven indeholder både teoretiske redegørelser for de relevante begreber og praktiske undersøgelser af en konkret fjeder. Formålet </w:t>
      </w:r>
      <w:proofErr w:type="gramStart"/>
      <w:r w:rsidRPr="00C34AA7">
        <w:t>er,</w:t>
      </w:r>
      <w:proofErr w:type="gramEnd"/>
      <w:r w:rsidRPr="00C34AA7">
        <w:t xml:space="preserve"> at vurdere hvilken metode der giver det mest præcise resultat, samt diskutere fordele og ulemper ved de to tilgange.</w:t>
      </w:r>
    </w:p>
    <w:p w14:paraId="429E74E0" w14:textId="77777777" w:rsidR="00897E64" w:rsidRPr="00C34AA7" w:rsidRDefault="00897E64" w:rsidP="00897E64"/>
    <w:p w14:paraId="5E44184F" w14:textId="6B5EC750" w:rsidR="00666623" w:rsidRPr="00C34AA7" w:rsidRDefault="005B378B" w:rsidP="00666623">
      <w:pPr>
        <w:pStyle w:val="Heading1"/>
      </w:pPr>
      <w:r w:rsidRPr="00C34AA7">
        <w:t>INDHOLDSFORTEGNELSE</w:t>
      </w:r>
    </w:p>
    <w:p w14:paraId="1C1B07AE" w14:textId="5E494C0C" w:rsidR="00666623" w:rsidRPr="00C34AA7" w:rsidRDefault="00666623" w:rsidP="00897E64">
      <w:r w:rsidRPr="00C34AA7">
        <w:t>Ed</w:t>
      </w:r>
    </w:p>
    <w:p w14:paraId="2DE210D0" w14:textId="6E4F2DA8" w:rsidR="00666623" w:rsidRPr="00C34AA7" w:rsidRDefault="00666623" w:rsidP="00897E64">
      <w:proofErr w:type="spellStart"/>
      <w:r w:rsidRPr="00C34AA7">
        <w:t>Wef</w:t>
      </w:r>
      <w:proofErr w:type="spellEnd"/>
    </w:p>
    <w:p w14:paraId="7B43C37C" w14:textId="25C5725C" w:rsidR="00666623" w:rsidRPr="00C34AA7" w:rsidRDefault="00666623" w:rsidP="00897E64">
      <w:proofErr w:type="spellStart"/>
      <w:r w:rsidRPr="00C34AA7">
        <w:t>We</w:t>
      </w:r>
      <w:proofErr w:type="spellEnd"/>
    </w:p>
    <w:p w14:paraId="1F8372B1" w14:textId="6766672D" w:rsidR="00666623" w:rsidRPr="00C34AA7" w:rsidRDefault="00666623" w:rsidP="00897E64">
      <w:r w:rsidRPr="00C34AA7">
        <w:t>F</w:t>
      </w:r>
    </w:p>
    <w:p w14:paraId="29AA3F07" w14:textId="14F35819" w:rsidR="00666623" w:rsidRPr="00C34AA7" w:rsidRDefault="00666623" w:rsidP="00897E64">
      <w:r w:rsidRPr="00C34AA7">
        <w:t>Sef</w:t>
      </w:r>
    </w:p>
    <w:p w14:paraId="6FA34B72" w14:textId="54AB8D77" w:rsidR="00666623" w:rsidRPr="00C34AA7" w:rsidRDefault="00666623" w:rsidP="00897E64">
      <w:proofErr w:type="spellStart"/>
      <w:r w:rsidRPr="00C34AA7">
        <w:t>Wef</w:t>
      </w:r>
      <w:proofErr w:type="spellEnd"/>
    </w:p>
    <w:p w14:paraId="5838558F" w14:textId="5760B984" w:rsidR="00666623" w:rsidRPr="00C34AA7" w:rsidRDefault="00666623" w:rsidP="00897E64">
      <w:r w:rsidRPr="00C34AA7">
        <w:t>Se</w:t>
      </w:r>
    </w:p>
    <w:p w14:paraId="40009B4A" w14:textId="6B730369" w:rsidR="00666623" w:rsidRPr="00C34AA7" w:rsidRDefault="00666623" w:rsidP="00897E64">
      <w:r w:rsidRPr="00C34AA7">
        <w:t>F</w:t>
      </w:r>
    </w:p>
    <w:p w14:paraId="64320C85" w14:textId="2D4AFD5B" w:rsidR="00666623" w:rsidRPr="00C34AA7" w:rsidRDefault="00666623" w:rsidP="00897E64">
      <w:r w:rsidRPr="00C34AA7">
        <w:t>Sef</w:t>
      </w:r>
    </w:p>
    <w:p w14:paraId="64C7451B" w14:textId="30E65377" w:rsidR="00666623" w:rsidRPr="00C34AA7" w:rsidRDefault="00666623" w:rsidP="00897E64">
      <w:r w:rsidRPr="00C34AA7">
        <w:t>s</w:t>
      </w:r>
    </w:p>
    <w:p w14:paraId="33ACC082" w14:textId="77777777" w:rsidR="00666623" w:rsidRPr="00C34AA7" w:rsidRDefault="00666623" w:rsidP="00897E64"/>
    <w:p w14:paraId="52845878" w14:textId="77777777" w:rsidR="00666623" w:rsidRPr="00C34AA7" w:rsidRDefault="00666623" w:rsidP="00897E64"/>
    <w:p w14:paraId="1F02BC86" w14:textId="77777777" w:rsidR="00666623" w:rsidRPr="00C34AA7" w:rsidRDefault="00666623">
      <w:pPr>
        <w:spacing w:line="278" w:lineRule="auto"/>
        <w:rPr>
          <w:rFonts w:cs="Times New Roman (Body CS)"/>
          <w:b/>
          <w:bCs/>
          <w:smallCaps/>
          <w:sz w:val="40"/>
          <w:szCs w:val="38"/>
        </w:rPr>
      </w:pPr>
      <w:r w:rsidRPr="00C34AA7">
        <w:br w:type="page"/>
      </w:r>
    </w:p>
    <w:p w14:paraId="49CB9D11" w14:textId="6E0BE3CA" w:rsidR="004C50D7" w:rsidRPr="00C34AA7" w:rsidRDefault="004C50D7" w:rsidP="0074118E">
      <w:pPr>
        <w:pStyle w:val="Heading1"/>
      </w:pPr>
      <w:r w:rsidRPr="00C34AA7">
        <w:lastRenderedPageBreak/>
        <w:t>INDLEDNING</w:t>
      </w:r>
    </w:p>
    <w:p w14:paraId="78948F49" w14:textId="4285CD73" w:rsidR="005B378B" w:rsidRPr="00C34AA7" w:rsidRDefault="00CC1739" w:rsidP="005B378B">
      <w:proofErr w:type="spellStart"/>
      <w:r w:rsidRPr="00C34AA7">
        <w:t>Bla</w:t>
      </w:r>
      <w:proofErr w:type="spellEnd"/>
      <w:r w:rsidRPr="00C34AA7">
        <w:t xml:space="preserve"> </w:t>
      </w:r>
      <w:proofErr w:type="spellStart"/>
      <w:r w:rsidRPr="00C34AA7">
        <w:t>bla</w:t>
      </w:r>
      <w:proofErr w:type="spellEnd"/>
      <w:r w:rsidRPr="00C34AA7">
        <w:t xml:space="preserve"> </w:t>
      </w:r>
      <w:proofErr w:type="spellStart"/>
      <w:r w:rsidRPr="00C34AA7">
        <w:t>bla</w:t>
      </w:r>
      <w:proofErr w:type="spellEnd"/>
    </w:p>
    <w:p w14:paraId="0C80F8A5" w14:textId="77777777" w:rsidR="005B378B" w:rsidRPr="00C34AA7" w:rsidRDefault="005B378B" w:rsidP="005B378B"/>
    <w:p w14:paraId="73686AA8" w14:textId="7D448C69" w:rsidR="00897E64" w:rsidRPr="00C34AA7" w:rsidRDefault="00897E64" w:rsidP="0074118E">
      <w:pPr>
        <w:pStyle w:val="Heading1"/>
      </w:pPr>
      <w:r w:rsidRPr="00C34AA7">
        <w:t>HOOKES LOV</w:t>
      </w:r>
    </w:p>
    <w:p w14:paraId="6CDC5729" w14:textId="5539CD10" w:rsidR="00897E64" w:rsidRPr="00C34AA7" w:rsidRDefault="00897E64" w:rsidP="00897E64">
      <w:r w:rsidRPr="00C34AA7">
        <w:t xml:space="preserve">Hookes lov beskriver sammenhængen mellem en påført kraft og den resulterende udstrækning af </w:t>
      </w:r>
      <w:r w:rsidR="000864CB" w:rsidRPr="00C34AA7">
        <w:t>noget elastisk</w:t>
      </w:r>
      <w:r w:rsidRPr="00C34AA7">
        <w:t>. For en fjeder kan denne sammenhæng formuleres som:</w:t>
      </w:r>
    </w:p>
    <w:p w14:paraId="551D8381" w14:textId="7E6C5305" w:rsidR="00897E64" w:rsidRPr="00C34AA7" w:rsidRDefault="00897E64" w:rsidP="00897E64">
      <m:oMathPara>
        <m:oMath>
          <m:r>
            <w:rPr>
              <w:rFonts w:ascii="Cambria Math" w:hAnsi="Cambria Math"/>
            </w:rPr>
            <m:t>F = -k</m:t>
          </m:r>
          <m:r>
            <w:rPr>
              <w:rFonts w:ascii="Cambria Math" w:hAnsi="Cambria Math"/>
            </w:rPr>
            <m:t>·</m:t>
          </m:r>
          <m:r>
            <w:rPr>
              <w:rFonts w:ascii="Cambria Math" w:hAnsi="Cambria Math"/>
            </w:rPr>
            <m:t>x</m:t>
          </m:r>
        </m:oMath>
      </m:oMathPara>
    </w:p>
    <w:p w14:paraId="1ACE16B1" w14:textId="3604E4EF" w:rsidR="00897E64" w:rsidRPr="00C34AA7" w:rsidRDefault="00897E64" w:rsidP="00897E64">
      <w:r w:rsidRPr="00C34AA7">
        <w:t xml:space="preserve">hvor </w:t>
      </w:r>
      <m:oMath>
        <m:r>
          <w:rPr>
            <w:rFonts w:ascii="Cambria Math" w:hAnsi="Cambria Math"/>
          </w:rPr>
          <m:t>F</m:t>
        </m:r>
      </m:oMath>
      <w:r w:rsidRPr="00C34AA7">
        <w:t xml:space="preserve"> er kraften, </w:t>
      </w:r>
      <m:oMath>
        <m:r>
          <w:rPr>
            <w:rFonts w:ascii="Cambria Math" w:hAnsi="Cambria Math"/>
          </w:rPr>
          <m:t>k</m:t>
        </m:r>
      </m:oMath>
      <w:r w:rsidRPr="00C34AA7">
        <w:t xml:space="preserve"> er fjederkonstanten, og </w:t>
      </w:r>
      <m:oMath>
        <m:r>
          <w:rPr>
            <w:rFonts w:ascii="Cambria Math" w:hAnsi="Cambria Math"/>
          </w:rPr>
          <m:t>x</m:t>
        </m:r>
      </m:oMath>
      <w:r w:rsidRPr="00C34AA7">
        <w:t xml:space="preserve"> er forskydningen fra ligevægtspositionen. Minustegnet indikerer, at kraften virker i modsat retning af udstrækningen </w:t>
      </w:r>
      <w:r w:rsidR="000864CB" w:rsidRPr="00C34AA7">
        <w:t>–</w:t>
      </w:r>
      <w:r w:rsidRPr="00C34AA7">
        <w:t xml:space="preserve"> en fjeder, der strækkes, vil trække tilbage, og en fjeder, der komprimeres, vil skubbe ud.</w:t>
      </w:r>
    </w:p>
    <w:p w14:paraId="669A42B7" w14:textId="5ACCA2EA" w:rsidR="00897E64" w:rsidRPr="00C34AA7" w:rsidRDefault="00897E64" w:rsidP="00897E64">
      <w:r w:rsidRPr="00C34AA7">
        <w:t xml:space="preserve">Fjederkonstanten </w:t>
      </w:r>
      <m:oMath>
        <m:r>
          <w:rPr>
            <w:rFonts w:ascii="Cambria Math" w:hAnsi="Cambria Math"/>
          </w:rPr>
          <m:t>k</m:t>
        </m:r>
      </m:oMath>
      <w:r w:rsidRPr="00C34AA7">
        <w:t xml:space="preserve"> er et mål for fjederens stivhed. En større </w:t>
      </w:r>
      <m:oMath>
        <m:r>
          <w:rPr>
            <w:rFonts w:ascii="Cambria Math" w:hAnsi="Cambria Math"/>
          </w:rPr>
          <m:t>k</m:t>
        </m:r>
      </m:oMath>
      <w:r w:rsidRPr="00C34AA7">
        <w:t xml:space="preserve">-værdi indikerer en stivere fjeder, der kræver mere kraft for at opnå samme udstrækning. Enheden for </w:t>
      </w:r>
      <m:oMath>
        <m:r>
          <w:rPr>
            <w:rFonts w:ascii="Cambria Math" w:hAnsi="Cambria Math"/>
          </w:rPr>
          <m:t>k</m:t>
        </m:r>
      </m:oMath>
      <w:r w:rsidRPr="00C34AA7">
        <w:t xml:space="preserve"> er newton per meter (</w:t>
      </w:r>
      <m:oMath>
        <m:f>
          <m:fPr>
            <m:ctrlPr>
              <w:rPr>
                <w:rFonts w:ascii="Cambria Math" w:hAnsi="Cambria Math"/>
                <w:i/>
              </w:rPr>
            </m:ctrlPr>
          </m:fPr>
          <m:num>
            <m:r>
              <w:rPr>
                <w:rFonts w:ascii="Cambria Math" w:hAnsi="Cambria Math"/>
              </w:rPr>
              <m:t>N</m:t>
            </m:r>
          </m:num>
          <m:den>
            <m:r>
              <w:rPr>
                <w:rFonts w:ascii="Cambria Math" w:hAnsi="Cambria Math"/>
              </w:rPr>
              <m:t>m</m:t>
            </m:r>
          </m:den>
        </m:f>
      </m:oMath>
      <w:r w:rsidRPr="00C34AA7">
        <w:t>).</w:t>
      </w:r>
    </w:p>
    <w:p w14:paraId="46FE445E" w14:textId="14DBA1E3" w:rsidR="00897E64" w:rsidRPr="00C34AA7" w:rsidRDefault="00897E64" w:rsidP="00897E64">
      <w:r w:rsidRPr="00C34AA7">
        <w:t xml:space="preserve">Hookes lov er gældende inden for fjederens elasticitetsgrænse. Hvis en fjeder strækkes for meget, kan der forekomme en permanent deformation, og sammenhængen mellem kraft og udstrækning </w:t>
      </w:r>
      <w:r w:rsidR="0009560C" w:rsidRPr="00C34AA7">
        <w:t>stopper</w:t>
      </w:r>
      <w:r w:rsidRPr="00C34AA7">
        <w:t xml:space="preserve"> med at være lineær.</w:t>
      </w:r>
    </w:p>
    <w:p w14:paraId="2391947B" w14:textId="77777777" w:rsidR="00897E64" w:rsidRPr="00C34AA7" w:rsidRDefault="00897E64" w:rsidP="00897E64"/>
    <w:p w14:paraId="69137826" w14:textId="052285CC" w:rsidR="00897E64" w:rsidRPr="00C34AA7" w:rsidRDefault="00897E64" w:rsidP="00463571">
      <w:pPr>
        <w:pStyle w:val="Heading3"/>
      </w:pPr>
      <w:r w:rsidRPr="00C34AA7">
        <w:t>Harmoniske svingninger</w:t>
      </w:r>
    </w:p>
    <w:p w14:paraId="1D47D5DE" w14:textId="3360B1C3" w:rsidR="00897E64" w:rsidRPr="00C34AA7" w:rsidRDefault="00897E64" w:rsidP="00897E64">
      <w:bookmarkStart w:id="0" w:name="_Hlk193439516"/>
      <w:r w:rsidRPr="00C34AA7">
        <w:t xml:space="preserve">Når en fjeder, der følger Hookes lov, påvirkes og derefter slippes, vil den udføre harmoniske svingninger omkring sin ligevægtsposition. Bevægelsesligningen for </w:t>
      </w:r>
      <w:r w:rsidR="009B38AD" w:rsidRPr="00C34AA7">
        <w:t xml:space="preserve">sådan </w:t>
      </w:r>
      <w:r w:rsidRPr="00C34AA7">
        <w:t>et</w:t>
      </w:r>
      <w:r w:rsidR="009B38AD" w:rsidRPr="00C34AA7">
        <w:t xml:space="preserve"> </w:t>
      </w:r>
      <w:r w:rsidRPr="00C34AA7">
        <w:t xml:space="preserve">system, hvor masse </w:t>
      </w:r>
      <m:oMath>
        <m:r>
          <w:rPr>
            <w:rFonts w:ascii="Cambria Math" w:hAnsi="Cambria Math"/>
          </w:rPr>
          <m:t>m</m:t>
        </m:r>
      </m:oMath>
      <w:r w:rsidRPr="00C34AA7">
        <w:t xml:space="preserve"> er fastgjort til en fjeder med fjederkonstant </w:t>
      </w:r>
      <m:oMath>
        <m:r>
          <w:rPr>
            <w:rFonts w:ascii="Cambria Math" w:hAnsi="Cambria Math"/>
          </w:rPr>
          <m:t>k</m:t>
        </m:r>
      </m:oMath>
      <w:r w:rsidRPr="00C34AA7">
        <w:t>, kan beskrives ved:</w:t>
      </w:r>
    </w:p>
    <w:p w14:paraId="42F33BFB" w14:textId="00B9DE6B" w:rsidR="00897E64" w:rsidRPr="00C34AA7" w:rsidRDefault="00F669CE" w:rsidP="00897E64">
      <w:bookmarkStart w:id="1" w:name="_Hlk193439399"/>
      <m:oMathPara>
        <m:oMath>
          <m:r>
            <w:rPr>
              <w:rFonts w:ascii="Cambria Math" w:hAnsi="Cambria Math"/>
            </w:rPr>
            <m:t>m</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 xml:space="preserve"> =-k</m:t>
          </m:r>
          <m:r>
            <w:rPr>
              <w:rFonts w:ascii="Cambria Math" w:hAnsi="Cambria Math"/>
            </w:rPr>
            <m:t>·</m:t>
          </m:r>
          <m:r>
            <w:rPr>
              <w:rFonts w:ascii="Cambria Math" w:hAnsi="Cambria Math"/>
            </w:rPr>
            <m:t>x</m:t>
          </m:r>
        </m:oMath>
      </m:oMathPara>
    </w:p>
    <w:bookmarkEnd w:id="1"/>
    <w:p w14:paraId="21D78E64" w14:textId="0E2AFA91" w:rsidR="00897E64" w:rsidRPr="00C34AA7" w:rsidRDefault="00897E64" w:rsidP="00897E64">
      <w:r w:rsidRPr="00C34AA7">
        <w:t>Dette kan omskrives til:</w:t>
      </w:r>
    </w:p>
    <w:bookmarkStart w:id="2" w:name="_Hlk193382592"/>
    <w:p w14:paraId="657E48CD" w14:textId="5F691458" w:rsidR="00897E64" w:rsidRPr="00C34AA7" w:rsidRDefault="00000000" w:rsidP="00897E64">
      <m:oMathPara>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m</m:t>
              </m:r>
            </m:den>
          </m:f>
          <m:r>
            <w:rPr>
              <w:rFonts w:ascii="Cambria Math" w:hAnsi="Cambria Math"/>
            </w:rPr>
            <m:t>·</m:t>
          </m:r>
          <m:r>
            <w:rPr>
              <w:rFonts w:ascii="Cambria Math" w:hAnsi="Cambria Math"/>
            </w:rPr>
            <m:t>x=0</m:t>
          </m:r>
        </m:oMath>
      </m:oMathPara>
    </w:p>
    <w:bookmarkEnd w:id="2"/>
    <w:p w14:paraId="38BBBC56" w14:textId="77777777" w:rsidR="00897E64" w:rsidRPr="00C34AA7" w:rsidRDefault="00897E64" w:rsidP="00897E64"/>
    <w:p w14:paraId="2CE410BC" w14:textId="5A5306E5" w:rsidR="00897E64" w:rsidRPr="00C34AA7" w:rsidRDefault="00897E64" w:rsidP="00897E64">
      <w:r w:rsidRPr="00C34AA7">
        <w:t xml:space="preserve">Denne ligning </w:t>
      </w:r>
      <w:r w:rsidR="001079E1" w:rsidRPr="00C34AA7">
        <w:t>kan løses og</w:t>
      </w:r>
      <w:r w:rsidRPr="00C34AA7">
        <w:t xml:space="preserve"> skrives</w:t>
      </w:r>
      <w:r w:rsidR="001079E1" w:rsidRPr="00C34AA7">
        <w:t xml:space="preserve"> med en sinus funktion</w:t>
      </w:r>
      <w:r w:rsidRPr="00C34AA7">
        <w:t xml:space="preserve"> på formen:</w:t>
      </w:r>
    </w:p>
    <w:bookmarkEnd w:id="0"/>
    <w:p w14:paraId="4462D4A3" w14:textId="711B52EF" w:rsidR="00897E64" w:rsidRPr="00C34AA7" w:rsidRDefault="007C1225" w:rsidP="00897E64">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=A</m:t>
          </m:r>
          <m:r>
            <w:rPr>
              <w:rFonts w:ascii="Cambria Math" w:hAnsi="Cambria Math"/>
            </w:rPr>
            <m:t>·</m:t>
          </m:r>
          <m:r>
            <w:rPr>
              <w:rFonts w:ascii="Cambria Math" w:hAnsi="Cambria Math"/>
            </w:rPr>
            <m:t>sin</m:t>
          </m:r>
          <m:d>
            <m:dPr>
              <m:ctrlPr>
                <w:rPr>
                  <w:rFonts w:ascii="Cambria Math" w:hAnsi="Cambria Math"/>
                  <w:i/>
                </w:rPr>
              </m:ctrlPr>
            </m:dPr>
            <m:e>
              <w:bookmarkStart w:id="3" w:name="_Hlk193383051"/>
              <m:r>
                <w:rPr>
                  <w:rFonts w:ascii="Cambria Math" w:hAnsi="Cambria Math"/>
                </w:rPr>
                <m:t>ω</m:t>
              </m:r>
              <w:bookmarkEnd w:id="3"/>
              <m:r>
                <w:rPr>
                  <w:rFonts w:ascii="Cambria Math" w:hAnsi="Cambria Math"/>
                </w:rPr>
                <m:t>t+ϕ</m:t>
              </m:r>
            </m:e>
          </m:d>
        </m:oMath>
      </m:oMathPara>
    </w:p>
    <w:p w14:paraId="1E8450FA" w14:textId="77777777" w:rsidR="00897E64" w:rsidRPr="00C34AA7" w:rsidRDefault="00897E64" w:rsidP="00897E64"/>
    <w:p w14:paraId="44497E3A" w14:textId="41CAE9FB" w:rsidR="00897E64" w:rsidRPr="00C34AA7" w:rsidRDefault="00897E64" w:rsidP="00897E64">
      <w:r w:rsidRPr="00C34AA7">
        <w:lastRenderedPageBreak/>
        <w:t xml:space="preserve">hvor </w:t>
      </w:r>
      <m:oMath>
        <m:r>
          <w:rPr>
            <w:rFonts w:ascii="Cambria Math" w:hAnsi="Cambria Math"/>
          </w:rPr>
          <m:t>A</m:t>
        </m:r>
      </m:oMath>
      <w:r w:rsidRPr="00C34AA7">
        <w:t xml:space="preserve"> er amplituden, </w:t>
      </w:r>
      <m:oMath>
        <m:r>
          <w:rPr>
            <w:rFonts w:ascii="Cambria Math" w:hAnsi="Cambria Math"/>
          </w:rPr>
          <m:t>ω</m:t>
        </m:r>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num>
              <m:den>
                <m:r>
                  <w:rPr>
                    <w:rFonts w:ascii="Cambria Math" w:hAnsi="Cambria Math"/>
                  </w:rPr>
                  <m:t>m</m:t>
                </m:r>
              </m:den>
            </m:f>
          </m:e>
        </m:rad>
      </m:oMath>
      <w:r w:rsidRPr="00C34AA7">
        <w:t xml:space="preserve"> er den angulære frekvens, og </w:t>
      </w:r>
      <m:oMath>
        <m:r>
          <w:rPr>
            <w:rFonts w:ascii="Cambria Math" w:hAnsi="Cambria Math"/>
          </w:rPr>
          <m:t>ϕ</m:t>
        </m:r>
      </m:oMath>
      <w:r w:rsidRPr="00C34AA7">
        <w:t xml:space="preserve"> er fasekonstanten. Perioden </w:t>
      </w:r>
      <m:oMath>
        <m:r>
          <w:rPr>
            <w:rFonts w:ascii="Cambria Math" w:hAnsi="Cambria Math"/>
          </w:rPr>
          <m:t>T</m:t>
        </m:r>
      </m:oMath>
      <w:r w:rsidRPr="00C34AA7">
        <w:t xml:space="preserve"> for svingningen er givet ved:</w:t>
      </w:r>
    </w:p>
    <w:p w14:paraId="527C62E4" w14:textId="2575487D" w:rsidR="00897E64" w:rsidRPr="00C34AA7" w:rsidRDefault="006D3DA8" w:rsidP="00897E64">
      <w:bookmarkStart w:id="4" w:name="_Hlk193383219"/>
      <m:oMathPara>
        <m:oMath>
          <m:r>
            <w:rPr>
              <w:rFonts w:ascii="Cambria Math" w:hAnsi="Cambria Math"/>
            </w:rPr>
            <m:t>T=</m:t>
          </m:r>
          <m:f>
            <m:fPr>
              <m:ctrlPr>
                <w:rPr>
                  <w:rFonts w:ascii="Cambria Math" w:hAnsi="Cambria Math"/>
                  <w:i/>
                </w:rPr>
              </m:ctrlPr>
            </m:fPr>
            <m:num>
              <m:r>
                <w:rPr>
                  <w:rFonts w:ascii="Cambria Math" w:hAnsi="Cambria Math"/>
                </w:rPr>
                <m:t>2π</m:t>
              </m:r>
            </m:num>
            <m:den>
              <m:r>
                <w:rPr>
                  <w:rFonts w:ascii="Cambria Math" w:hAnsi="Cambria Math"/>
                </w:rPr>
                <m:t>ω</m:t>
              </m:r>
            </m:den>
          </m:f>
          <m:r>
            <w:rPr>
              <w:rFonts w:ascii="Cambria Math" w:hAnsi="Cambria Math"/>
            </w:rPr>
            <m:t>=2π</m:t>
          </m:r>
          <m:rad>
            <m:radPr>
              <m:degHide m:val="1"/>
              <m:ctrlPr>
                <w:rPr>
                  <w:rFonts w:ascii="Cambria Math" w:hAnsi="Cambria Math"/>
                  <w:i/>
                </w:rPr>
              </m:ctrlPr>
            </m:radPr>
            <m:deg/>
            <m:e>
              <m:f>
                <m:fPr>
                  <m:ctrlPr>
                    <w:rPr>
                      <w:rFonts w:ascii="Cambria Math" w:hAnsi="Cambria Math"/>
                      <w:i/>
                    </w:rPr>
                  </m:ctrlPr>
                </m:fPr>
                <m:num>
                  <m:r>
                    <w:rPr>
                      <w:rFonts w:ascii="Cambria Math" w:hAnsi="Cambria Math"/>
                    </w:rPr>
                    <m:t>m</m:t>
                  </m:r>
                </m:num>
                <m:den>
                  <m:r>
                    <w:rPr>
                      <w:rFonts w:ascii="Cambria Math" w:hAnsi="Cambria Math"/>
                    </w:rPr>
                    <m:t>k</m:t>
                  </m:r>
                </m:den>
              </m:f>
            </m:e>
          </m:rad>
        </m:oMath>
      </m:oMathPara>
    </w:p>
    <w:bookmarkEnd w:id="4"/>
    <w:p w14:paraId="08EAAD48" w14:textId="77777777" w:rsidR="00897E64" w:rsidRPr="00C34AA7" w:rsidRDefault="00897E64" w:rsidP="00897E64"/>
    <w:p w14:paraId="2E065E93" w14:textId="77777777" w:rsidR="00897E64" w:rsidRPr="00C34AA7" w:rsidRDefault="00897E64" w:rsidP="00897E64">
      <w:r w:rsidRPr="00C34AA7">
        <w:t>Denne sammenhæng mellem periode og fjederkonstant muliggør en alternativ metode til at bestemme fjederkonstanten ved at måle svingningsperioden.</w:t>
      </w:r>
    </w:p>
    <w:p w14:paraId="456708D1" w14:textId="77777777" w:rsidR="00897E64" w:rsidRPr="00C34AA7" w:rsidRDefault="00897E64" w:rsidP="00897E64"/>
    <w:p w14:paraId="0D1AB243" w14:textId="23E36A9A" w:rsidR="00897E64" w:rsidRPr="00C34AA7" w:rsidRDefault="00897E64" w:rsidP="00CC1739">
      <w:pPr>
        <w:pStyle w:val="Heading3"/>
      </w:pPr>
      <w:r w:rsidRPr="00C34AA7">
        <w:t xml:space="preserve">Eksperimentel verifikation </w:t>
      </w:r>
    </w:p>
    <w:p w14:paraId="54356411" w14:textId="77777777" w:rsidR="00897E64" w:rsidRPr="00C34AA7" w:rsidRDefault="00897E64" w:rsidP="00897E64">
      <w:r w:rsidRPr="00C34AA7">
        <w:t>For at eftervise Hookes lov og bestemme fjederkonstanten for en specifik fjeder, har vi udført to eksperimenter:</w:t>
      </w:r>
    </w:p>
    <w:p w14:paraId="1F4CD511" w14:textId="77777777" w:rsidR="00897E64" w:rsidRPr="00C34AA7" w:rsidRDefault="00897E64" w:rsidP="00897E64"/>
    <w:p w14:paraId="6CAEE08B" w14:textId="60C62220" w:rsidR="00897E64" w:rsidRPr="00C34AA7" w:rsidRDefault="00897E64" w:rsidP="00897E64">
      <w:pPr>
        <w:pStyle w:val="ListParagraph"/>
        <w:numPr>
          <w:ilvl w:val="0"/>
          <w:numId w:val="9"/>
        </w:numPr>
      </w:pPr>
      <w:r w:rsidRPr="00C34AA7">
        <w:rPr>
          <w:b/>
          <w:bCs/>
        </w:rPr>
        <w:t>Statisk metode</w:t>
      </w:r>
      <w:r w:rsidRPr="00C34AA7">
        <w:t xml:space="preserve">: Måling af forlængelsen </w:t>
      </w:r>
      <m:oMath>
        <m:r>
          <w:rPr>
            <w:rFonts w:ascii="Cambria Math" w:hAnsi="Cambria Math"/>
          </w:rPr>
          <m:t>x</m:t>
        </m:r>
      </m:oMath>
      <w:r w:rsidRPr="00C34AA7">
        <w:t xml:space="preserve"> ved forskellige belastninger </w:t>
      </w:r>
      <m:oMath>
        <m:r>
          <w:rPr>
            <w:rFonts w:ascii="Cambria Math" w:hAnsi="Cambria Math"/>
          </w:rPr>
          <m:t>F</m:t>
        </m:r>
      </m:oMath>
      <w:r w:rsidRPr="00C34AA7">
        <w:t xml:space="preserve"> og anvendelse af proportionel regression til at bestemme fjederkonstanten </w:t>
      </w:r>
      <m:oMath>
        <m:r>
          <w:rPr>
            <w:rFonts w:ascii="Cambria Math" w:hAnsi="Cambria Math"/>
          </w:rPr>
          <m:t>k</m:t>
        </m:r>
      </m:oMath>
      <w:r w:rsidRPr="00C34AA7">
        <w:t>.</w:t>
      </w:r>
    </w:p>
    <w:p w14:paraId="0BE916E1" w14:textId="1056BE6F" w:rsidR="00897E64" w:rsidRPr="00C34AA7" w:rsidRDefault="00897E64" w:rsidP="00ED16F1">
      <w:pPr>
        <w:pStyle w:val="ListParagraph"/>
        <w:numPr>
          <w:ilvl w:val="0"/>
          <w:numId w:val="9"/>
        </w:numPr>
      </w:pPr>
      <w:r w:rsidRPr="00C34AA7">
        <w:rPr>
          <w:b/>
          <w:bCs/>
        </w:rPr>
        <w:t>Dynamisk metode</w:t>
      </w:r>
      <w:r w:rsidRPr="00C34AA7">
        <w:t xml:space="preserve">: Måling af svingningsperioden </w:t>
      </w:r>
      <m:oMath>
        <m:r>
          <w:rPr>
            <w:rFonts w:ascii="Cambria Math" w:hAnsi="Cambria Math"/>
          </w:rPr>
          <m:t>T</m:t>
        </m:r>
      </m:oMath>
      <w:r w:rsidRPr="00C34AA7">
        <w:t xml:space="preserve"> for masse</w:t>
      </w:r>
      <w:r w:rsidR="009520AD" w:rsidRPr="00C34AA7">
        <w:t>n</w:t>
      </w:r>
      <w:r w:rsidRPr="00C34AA7">
        <w:t xml:space="preserve"> </w:t>
      </w:r>
      <m:oMath>
        <m:r>
          <w:rPr>
            <w:rFonts w:ascii="Cambria Math" w:hAnsi="Cambria Math"/>
          </w:rPr>
          <m:t>m</m:t>
        </m:r>
      </m:oMath>
      <w:r w:rsidRPr="00C34AA7">
        <w:t xml:space="preserve"> fastgjort til fjederen, og anvendelse af sinusregression til at bestemme fjederkonstanten </w:t>
      </w:r>
      <m:oMath>
        <m:r>
          <w:rPr>
            <w:rFonts w:ascii="Cambria Math" w:hAnsi="Cambria Math"/>
          </w:rPr>
          <m:t>k</m:t>
        </m:r>
      </m:oMath>
      <w:r w:rsidRPr="00C34AA7">
        <w:t>.</w:t>
      </w:r>
    </w:p>
    <w:p w14:paraId="081F7C40" w14:textId="77777777" w:rsidR="00897E64" w:rsidRPr="00C34AA7" w:rsidRDefault="00897E64" w:rsidP="00897E64"/>
    <w:p w14:paraId="6411D449" w14:textId="7A8CE757" w:rsidR="00897E64" w:rsidRPr="00C34AA7" w:rsidRDefault="00897E64" w:rsidP="00CC1739">
      <w:pPr>
        <w:pStyle w:val="Heading2"/>
      </w:pPr>
      <w:r w:rsidRPr="00C34AA7">
        <w:t>Fjederkonstanten</w:t>
      </w:r>
    </w:p>
    <w:p w14:paraId="63440553" w14:textId="0B98A58D" w:rsidR="00897E64" w:rsidRPr="00C34AA7" w:rsidRDefault="00897E64" w:rsidP="00897E64">
      <w:r w:rsidRPr="00C34AA7">
        <w:t xml:space="preserve">Fjederkonstanten </w:t>
      </w:r>
      <m:oMath>
        <m:r>
          <w:rPr>
            <w:rFonts w:ascii="Cambria Math" w:hAnsi="Cambria Math"/>
          </w:rPr>
          <m:t>k</m:t>
        </m:r>
      </m:oMath>
      <w:r w:rsidRPr="00C34AA7">
        <w:t xml:space="preserve"> karakteriserer fjederens stivhed og er den proportionalitetsfaktor, der forbinder kraften med udstrækningen i Hookes lov. Matematisk kan den udtrykkes som:</w:t>
      </w:r>
    </w:p>
    <w:p w14:paraId="188AA5DA" w14:textId="40677253" w:rsidR="00897E64" w:rsidRPr="00C34AA7" w:rsidRDefault="00ED16F1" w:rsidP="00897E64">
      <m:oMathPara>
        <m:oMath>
          <m:r>
            <w:rPr>
              <w:rFonts w:ascii="Cambria Math" w:hAnsi="Cambria Math"/>
            </w:rPr>
            <m:t>k=</m:t>
          </m:r>
          <m:f>
            <m:fPr>
              <m:ctrlPr>
                <w:rPr>
                  <w:rFonts w:ascii="Cambria Math" w:hAnsi="Cambria Math"/>
                  <w:i/>
                </w:rPr>
              </m:ctrlPr>
            </m:fPr>
            <m:num>
              <m:r>
                <w:rPr>
                  <w:rFonts w:ascii="Cambria Math" w:hAnsi="Cambria Math"/>
                </w:rPr>
                <m:t>F</m:t>
              </m:r>
            </m:num>
            <m:den>
              <m:r>
                <w:rPr>
                  <w:rFonts w:ascii="Cambria Math" w:hAnsi="Cambria Math"/>
                </w:rPr>
                <m:t>x</m:t>
              </m:r>
            </m:den>
          </m:f>
        </m:oMath>
      </m:oMathPara>
    </w:p>
    <w:p w14:paraId="31EE70B5" w14:textId="77777777" w:rsidR="00CC1739" w:rsidRPr="00C34AA7" w:rsidRDefault="00CC1739" w:rsidP="00897E64"/>
    <w:p w14:paraId="1A095A63" w14:textId="72E51639" w:rsidR="00897E64" w:rsidRPr="00C34AA7" w:rsidRDefault="00897E64" w:rsidP="00897E64">
      <w:r w:rsidRPr="00C34AA7">
        <w:t xml:space="preserve">I eksperimentel kontekst vil </w:t>
      </w:r>
      <w:r w:rsidR="00461C13" w:rsidRPr="00C34AA7">
        <w:t>jeg</w:t>
      </w:r>
      <w:r w:rsidRPr="00C34AA7">
        <w:t xml:space="preserve"> bestemme denne konstant ved at måle flere værdier af kraft og tilhørende udstrækning, og dernæst anvende matematiske metoder til at finde den bedste estimering af </w:t>
      </w:r>
      <m:oMath>
        <m:r>
          <w:rPr>
            <w:rFonts w:ascii="Cambria Math" w:hAnsi="Cambria Math"/>
          </w:rPr>
          <m:t>k</m:t>
        </m:r>
      </m:oMath>
      <w:r w:rsidRPr="00C34AA7">
        <w:t>.</w:t>
      </w:r>
    </w:p>
    <w:p w14:paraId="73DD58A9" w14:textId="77777777" w:rsidR="00897E64" w:rsidRPr="00C34AA7" w:rsidRDefault="00897E64" w:rsidP="00897E64"/>
    <w:p w14:paraId="27254594" w14:textId="5941B2B8" w:rsidR="00111ED6" w:rsidRPr="00C34AA7" w:rsidRDefault="00111ED6" w:rsidP="00445F3C">
      <w:pPr>
        <w:pStyle w:val="Heading3"/>
      </w:pPr>
      <w:r w:rsidRPr="00C34AA7">
        <w:t>Forsøg 1:</w:t>
      </w:r>
    </w:p>
    <w:p w14:paraId="128466DD" w14:textId="77777777" w:rsidR="00897E64" w:rsidRPr="00C34AA7" w:rsidRDefault="00897E64" w:rsidP="00897E64">
      <w:r w:rsidRPr="00C34AA7">
        <w:rPr>
          <w:b/>
          <w:bCs/>
        </w:rPr>
        <w:t>Formål</w:t>
      </w:r>
      <w:r w:rsidRPr="00C34AA7">
        <w:t>: At bestemme fjederkonstanten ved hjælp af den statiske metode, hvor forskellige belastninger påføres fjederen, og den resulterende udstrækning måles.</w:t>
      </w:r>
    </w:p>
    <w:p w14:paraId="7C6AE620" w14:textId="77777777" w:rsidR="00897E64" w:rsidRPr="00C34AA7" w:rsidRDefault="00897E64" w:rsidP="00897E64"/>
    <w:p w14:paraId="2C0B6285" w14:textId="77777777" w:rsidR="00897E64" w:rsidRPr="00C34AA7" w:rsidRDefault="00897E64" w:rsidP="00897E64">
      <w:r w:rsidRPr="00C34AA7">
        <w:rPr>
          <w:b/>
          <w:bCs/>
        </w:rPr>
        <w:lastRenderedPageBreak/>
        <w:t>Opstilling</w:t>
      </w:r>
      <w:r w:rsidRPr="00C34AA7">
        <w:t>: Fjederen blev ophængt vertikalt fra et stativ. Et målebånd blev placeret langs fjederen for at måle udstrækningen. Forskellige lodder med kendte masser blev fastgjort til fjederen, og den resulterende udstrækning blev målt for hver belastning.</w:t>
      </w:r>
    </w:p>
    <w:p w14:paraId="4BCF5CC3" w14:textId="77777777" w:rsidR="00897E64" w:rsidRPr="00C34AA7" w:rsidRDefault="00897E64" w:rsidP="00897E64"/>
    <w:p w14:paraId="6D267383" w14:textId="448FA07C" w:rsidR="00897E64" w:rsidRPr="00C34AA7" w:rsidRDefault="00897E64" w:rsidP="00897E64">
      <w:r w:rsidRPr="00C34AA7">
        <w:rPr>
          <w:b/>
          <w:bCs/>
        </w:rPr>
        <w:t>Målingerne</w:t>
      </w:r>
      <w:r w:rsidRPr="00C34AA7">
        <w:t xml:space="preserve">: </w:t>
      </w:r>
      <w:r w:rsidR="00CC1739" w:rsidRPr="00C34AA7">
        <w:t>Vi</w:t>
      </w:r>
      <w:r w:rsidRPr="00C34AA7">
        <w:t xml:space="preserve"> har målt følgende værdier:</w:t>
      </w:r>
      <w:r w:rsidR="0097794A">
        <w:t xml:space="preserve"> Se bilag 1</w:t>
      </w:r>
    </w:p>
    <w:p w14:paraId="69B72286" w14:textId="77777777" w:rsidR="00897E64" w:rsidRPr="00C34AA7" w:rsidRDefault="00897E64" w:rsidP="00897E64"/>
    <w:p w14:paraId="31B45ED0" w14:textId="36FF5101" w:rsidR="00897E64" w:rsidRPr="00C34AA7" w:rsidRDefault="00897E64" w:rsidP="00897E64">
      <w:r w:rsidRPr="00C34AA7">
        <w:rPr>
          <w:b/>
          <w:bCs/>
        </w:rPr>
        <w:t>Databehandling</w:t>
      </w:r>
      <w:r w:rsidRPr="00C34AA7">
        <w:t xml:space="preserve">: </w:t>
      </w:r>
      <w:r w:rsidR="00461C13" w:rsidRPr="00C34AA7">
        <w:t>Jeg</w:t>
      </w:r>
      <w:r w:rsidRPr="00C34AA7">
        <w:t xml:space="preserve"> har plottet kraften som funktion af udstrækningen og forventer at finde en lineær sammenhæng ifølge Hookes lov. Den resulterende fjederkonstant vil blive bestemt ved hjælp af proportionel regression, som </w:t>
      </w:r>
      <w:r w:rsidR="00461C13" w:rsidRPr="00C34AA7">
        <w:t>jeg</w:t>
      </w:r>
      <w:r w:rsidRPr="00C34AA7">
        <w:t xml:space="preserve"> vil gennemgå i detaljer i næste afsnit.</w:t>
      </w:r>
    </w:p>
    <w:p w14:paraId="6FA6118C" w14:textId="77777777" w:rsidR="00897E64" w:rsidRPr="00C34AA7" w:rsidRDefault="00897E64" w:rsidP="00897E64"/>
    <w:p w14:paraId="50FC2CB5" w14:textId="77777777" w:rsidR="00897E64" w:rsidRPr="00C34AA7" w:rsidRDefault="00897E64" w:rsidP="00445F3C">
      <w:pPr>
        <w:pStyle w:val="Heading3"/>
      </w:pPr>
      <w:r w:rsidRPr="00C34AA7">
        <w:t>Forsøg 2:</w:t>
      </w:r>
    </w:p>
    <w:p w14:paraId="754BF78A" w14:textId="5C2C3141" w:rsidR="00897E64" w:rsidRPr="00C34AA7" w:rsidRDefault="00897E64" w:rsidP="00897E64">
      <w:r w:rsidRPr="00C34AA7">
        <w:rPr>
          <w:b/>
          <w:bCs/>
        </w:rPr>
        <w:t>Formål</w:t>
      </w:r>
      <w:r w:rsidRPr="00C34AA7">
        <w:t xml:space="preserve">: At bestemme fjederkonstanten ved hjælp af den dynamiske metode, hvor perioden for en harmonisk svingning måles for </w:t>
      </w:r>
      <w:r w:rsidR="009520AD" w:rsidRPr="00C34AA7">
        <w:t>massen</w:t>
      </w:r>
      <w:r w:rsidRPr="00C34AA7">
        <w:t xml:space="preserve"> fastgjort til fjederen.</w:t>
      </w:r>
    </w:p>
    <w:p w14:paraId="7E645686" w14:textId="77777777" w:rsidR="00897E64" w:rsidRPr="00C34AA7" w:rsidRDefault="00897E64" w:rsidP="00897E64"/>
    <w:p w14:paraId="6A585A5F" w14:textId="3403EE30" w:rsidR="00897E64" w:rsidRPr="00C34AA7" w:rsidRDefault="00897E64" w:rsidP="00897E64">
      <w:r w:rsidRPr="00C34AA7">
        <w:rPr>
          <w:b/>
          <w:bCs/>
        </w:rPr>
        <w:t>Opstilling</w:t>
      </w:r>
      <w:r w:rsidRPr="00C34AA7">
        <w:t>: Fjederen blev ophængt vertikalt fra et stativ. En bevægelsessensor blev placeret under fjederen for at måle svingningerne.</w:t>
      </w:r>
      <w:r w:rsidR="003C4A78" w:rsidRPr="00C34AA7">
        <w:t xml:space="preserve"> </w:t>
      </w:r>
      <w:r w:rsidR="009520AD" w:rsidRPr="00C34AA7">
        <w:t>Lod</w:t>
      </w:r>
      <w:r w:rsidRPr="00C34AA7">
        <w:t xml:space="preserve"> blev fastgjort til fjederen, og systemet blev sat i svingning ved at trække lodderne lidt ned og derefter slippe. Bevægelsessensoren registrerede positionen som funktion af tiden.</w:t>
      </w:r>
    </w:p>
    <w:p w14:paraId="5A8FECEA" w14:textId="77777777" w:rsidR="00897E64" w:rsidRPr="00C34AA7" w:rsidRDefault="00897E64" w:rsidP="00897E64"/>
    <w:p w14:paraId="5E80B741" w14:textId="4B97F1DC" w:rsidR="00897E64" w:rsidRPr="00C34AA7" w:rsidRDefault="00897E64" w:rsidP="00897E64">
      <w:r w:rsidRPr="00C34AA7">
        <w:rPr>
          <w:b/>
          <w:bCs/>
        </w:rPr>
        <w:t>Målingerne</w:t>
      </w:r>
      <w:r w:rsidRPr="00C34AA7">
        <w:t xml:space="preserve">: </w:t>
      </w:r>
      <w:r w:rsidR="00CC1739" w:rsidRPr="00C34AA7">
        <w:t>Vi</w:t>
      </w:r>
      <w:r w:rsidRPr="00C34AA7">
        <w:t xml:space="preserve"> har målt svingningsperioden for</w:t>
      </w:r>
      <w:r w:rsidR="005D77B2" w:rsidRPr="00C34AA7">
        <w:t xml:space="preserve"> en fjeder med massen </w:t>
      </w:r>
      <w:r w:rsidR="00E73461" w:rsidRPr="00C34AA7">
        <w:t>170.34</w:t>
      </w:r>
      <w:r w:rsidR="00E73461" w:rsidRPr="00C34AA7">
        <w:t xml:space="preserve"> g</w:t>
      </w:r>
      <w:r w:rsidRPr="00C34AA7">
        <w:t>:</w:t>
      </w:r>
    </w:p>
    <w:p w14:paraId="0B03282F" w14:textId="758D9D1F" w:rsidR="00897E64" w:rsidRPr="00C34AA7" w:rsidRDefault="00E73461" w:rsidP="00897E64">
      <w:r w:rsidRPr="00C34AA7">
        <w:lastRenderedPageBreak/>
        <w:drawing>
          <wp:inline distT="0" distB="0" distL="0" distR="0" wp14:anchorId="54D1AB51" wp14:editId="60DF7E49">
            <wp:extent cx="5727700" cy="3719830"/>
            <wp:effectExtent l="0" t="0" r="0" b="1270"/>
            <wp:docPr id="17847236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2369" name="Picture 1" descr="A screen shot of a graph&#10;&#10;AI-generated content may be incorrect."/>
                    <pic:cNvPicPr/>
                  </pic:nvPicPr>
                  <pic:blipFill>
                    <a:blip r:embed="rId8"/>
                    <a:stretch>
                      <a:fillRect/>
                    </a:stretch>
                  </pic:blipFill>
                  <pic:spPr>
                    <a:xfrm>
                      <a:off x="0" y="0"/>
                      <a:ext cx="5727700" cy="3719830"/>
                    </a:xfrm>
                    <a:prstGeom prst="rect">
                      <a:avLst/>
                    </a:prstGeom>
                  </pic:spPr>
                </pic:pic>
              </a:graphicData>
            </a:graphic>
          </wp:inline>
        </w:drawing>
      </w:r>
    </w:p>
    <w:p w14:paraId="4A21D840" w14:textId="77777777" w:rsidR="00897E64" w:rsidRPr="00C34AA7" w:rsidRDefault="00897E64" w:rsidP="00897E64"/>
    <w:p w14:paraId="0F71F54E" w14:textId="3290C8A8" w:rsidR="00897E64" w:rsidRPr="00C34AA7" w:rsidRDefault="00897E64" w:rsidP="00897E64">
      <w:r w:rsidRPr="00C34AA7">
        <w:rPr>
          <w:b/>
          <w:bCs/>
        </w:rPr>
        <w:t>Databehandling</w:t>
      </w:r>
      <w:r w:rsidRPr="00C34AA7">
        <w:t xml:space="preserve">: </w:t>
      </w:r>
    </w:p>
    <w:p w14:paraId="21DC73F3" w14:textId="77777777" w:rsidR="00897E64" w:rsidRPr="00C34AA7" w:rsidRDefault="00897E64" w:rsidP="00897E64"/>
    <w:p w14:paraId="4D8FD1DE" w14:textId="77777777" w:rsidR="00AF7A3D" w:rsidRPr="00C34AA7" w:rsidRDefault="00AF7A3D" w:rsidP="00897E64"/>
    <w:p w14:paraId="56E85C6F" w14:textId="77777777" w:rsidR="00AF7A3D" w:rsidRPr="00C34AA7" w:rsidRDefault="00AF7A3D" w:rsidP="00897E64"/>
    <w:p w14:paraId="417F0594" w14:textId="77777777" w:rsidR="00AF7A3D" w:rsidRPr="00C34AA7" w:rsidRDefault="00AF7A3D" w:rsidP="00897E64"/>
    <w:p w14:paraId="68B75910" w14:textId="6270947C" w:rsidR="00C34AA7" w:rsidRPr="00C34AA7" w:rsidRDefault="00897E64" w:rsidP="00C34AA7">
      <w:pPr>
        <w:pStyle w:val="Heading1"/>
      </w:pPr>
      <w:r w:rsidRPr="00C34AA7">
        <w:t>PROPORTIONEL REGRESSION</w:t>
      </w:r>
    </w:p>
    <w:p w14:paraId="5CE0B22C" w14:textId="77777777" w:rsidR="00C34AA7" w:rsidRPr="00C34AA7" w:rsidRDefault="00C34AA7" w:rsidP="00C34AA7">
      <w:r w:rsidRPr="00C34AA7">
        <w:t>Når vi undersøger sammenhængen mellem fysiske størrelser som masse og udstrækning i kontekst af Hookes lov, har vi brug for en matematisk metode til at finde den bedste tilnærmelse til den proportionalitetskonstant, der forbinder dem. Her kommer proportionel regression ind i billedet.</w:t>
      </w:r>
    </w:p>
    <w:p w14:paraId="33202963" w14:textId="77777777" w:rsidR="00C34AA7" w:rsidRPr="00C34AA7" w:rsidRDefault="00C34AA7" w:rsidP="00C34AA7"/>
    <w:p w14:paraId="07CB0AC1" w14:textId="030CEC44" w:rsidR="00C34AA7" w:rsidRPr="00C34AA7" w:rsidRDefault="00C34AA7" w:rsidP="00C34AA7">
      <w:pPr>
        <w:pStyle w:val="Heading2"/>
      </w:pPr>
      <w:r w:rsidRPr="00C34AA7">
        <w:t>Mindste kvadraters metode</w:t>
      </w:r>
    </w:p>
    <w:p w14:paraId="1368536D" w14:textId="77777777" w:rsidR="00C34AA7" w:rsidRPr="00C34AA7" w:rsidRDefault="00C34AA7" w:rsidP="00C34AA7">
      <w:r w:rsidRPr="00C34AA7">
        <w:t>Proportionel regression er en anvendelse af mindste kvadraters metode, hvor jeg prøver at minimere summen af kvadraterne på afvigelserne mellem de målte værdier og en proportional model.</w:t>
      </w:r>
    </w:p>
    <w:p w14:paraId="245530C0" w14:textId="77777777" w:rsidR="00C34AA7" w:rsidRPr="00C34AA7" w:rsidRDefault="00C34AA7" w:rsidP="00C34AA7"/>
    <w:p w14:paraId="733BF968" w14:textId="0721D5BD" w:rsidR="00C34AA7" w:rsidRPr="00C34AA7" w:rsidRDefault="00C34AA7" w:rsidP="00C34AA7">
      <w:r w:rsidRPr="00C34AA7">
        <w:lastRenderedPageBreak/>
        <w:t xml:space="preserve">I kontekst af mit eksperiment har jeg målepar </w:t>
      </w:r>
      <m:oMath>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C34AA7">
        <w:t xml:space="preserve">, hvor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Pr="00C34AA7">
        <w:t xml:space="preserve"> er massen og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C34AA7">
        <w:t xml:space="preserve"> er den tilhørende udstrækning. Jeg ønsker at finde den værdi af proportionalitetskonstanten </w:t>
      </w:r>
      <m:oMath>
        <m:r>
          <w:rPr>
            <w:rFonts w:ascii="Cambria Math" w:hAnsi="Cambria Math"/>
          </w:rPr>
          <m:t>a</m:t>
        </m:r>
      </m:oMath>
      <w:r w:rsidRPr="00C34AA7">
        <w:t xml:space="preserve">, der bedst beskriver sammenhængen </w:t>
      </w:r>
      <m:oMath>
        <m:r>
          <w:rPr>
            <w:rFonts w:ascii="Cambria Math" w:hAnsi="Cambria Math"/>
          </w:rPr>
          <m:t xml:space="preserve">x = a </m:t>
        </m:r>
        <m:r>
          <m:rPr>
            <m:sty m:val="p"/>
          </m:rPr>
          <w:rPr>
            <w:rFonts w:ascii="Cambria Math" w:hAnsi="Cambria Math"/>
          </w:rPr>
          <m:t>⋅</m:t>
        </m:r>
        <m:r>
          <w:rPr>
            <w:rFonts w:ascii="Cambria Math" w:hAnsi="Cambria Math"/>
          </w:rPr>
          <m:t>m</m:t>
        </m:r>
      </m:oMath>
      <w:r w:rsidRPr="00C34AA7">
        <w:t>.</w:t>
      </w:r>
    </w:p>
    <w:p w14:paraId="5EDC0BCE" w14:textId="77777777" w:rsidR="00C34AA7" w:rsidRPr="00C34AA7" w:rsidRDefault="00C34AA7" w:rsidP="00C34AA7"/>
    <w:p w14:paraId="1FBFC588" w14:textId="66904FCA" w:rsidR="00C34AA7" w:rsidRPr="00C34AA7" w:rsidRDefault="00C34AA7" w:rsidP="00C34AA7">
      <w:r w:rsidRPr="00C34AA7">
        <w:t>For at finde denne værdi, definerer jeg en fejlfunktion som summen af kvadraterne på afvigelserne:</w:t>
      </w:r>
    </w:p>
    <w:p w14:paraId="60CDEB7D" w14:textId="7533C1F8" w:rsidR="00C34AA7" w:rsidRPr="00C34AA7" w:rsidRDefault="00F245F9" w:rsidP="00C34AA7">
      <m:oMathPara>
        <m:oMath>
          <m:r>
            <w:rPr>
              <w:rFonts w:ascii="Cambria Math" w:hAnsi="Cambria Math"/>
            </w:rPr>
            <m:t>S</m:t>
          </m:r>
          <m:d>
            <m:dPr>
              <m:ctrlPr>
                <w:rPr>
                  <w:rFonts w:ascii="Cambria Math" w:hAnsi="Cambria Math"/>
                  <w:i/>
                </w:rPr>
              </m:ctrlPr>
            </m:dPr>
            <m:e>
              <m:r>
                <w:rPr>
                  <w:rFonts w:ascii="Cambria Math" w:hAnsi="Cambria Math"/>
                </w:rPr>
                <m:t>a</m:t>
              </m:r>
            </m:e>
          </m:d>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-a</m:t>
                      </m:r>
                      <m:r>
                        <m:rPr>
                          <m:sty m:val="p"/>
                        </m:rPr>
                        <w:rPr>
                          <w:rFonts w:ascii="Cambria Math" w:hAnsi="Cambria Math"/>
                        </w:rPr>
                        <m:t>⋅</m:t>
                      </m:r>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d>
                </m:e>
                <m:sup>
                  <m:r>
                    <w:rPr>
                      <w:rFonts w:ascii="Cambria Math" w:hAnsi="Cambria Math"/>
                    </w:rPr>
                    <m:t>2</m:t>
                  </m:r>
                </m:sup>
              </m:sSup>
              <m:ctrlPr>
                <w:rPr>
                  <w:rFonts w:ascii="Cambria Math" w:hAnsi="Cambria Math"/>
                  <w:i/>
                </w:rPr>
              </m:ctrlPr>
            </m:e>
          </m:nary>
        </m:oMath>
      </m:oMathPara>
    </w:p>
    <w:p w14:paraId="56D01045" w14:textId="5F1F982C" w:rsidR="00C34AA7" w:rsidRPr="00C34AA7" w:rsidRDefault="00C34AA7" w:rsidP="00C34AA7">
      <w:r w:rsidRPr="00C34AA7">
        <w:t xml:space="preserve">hvor </w:t>
      </w:r>
      <m:oMath>
        <m:r>
          <w:rPr>
            <w:rFonts w:ascii="Cambria Math" w:hAnsi="Cambria Math"/>
          </w:rPr>
          <m:t>n</m:t>
        </m:r>
      </m:oMath>
      <w:r w:rsidRPr="00C34AA7">
        <w:t xml:space="preserve"> er antallet af målepunkter.</w:t>
      </w:r>
    </w:p>
    <w:p w14:paraId="070D1C8F" w14:textId="77777777" w:rsidR="00C34AA7" w:rsidRPr="00C34AA7" w:rsidRDefault="00C34AA7" w:rsidP="00C34AA7"/>
    <w:p w14:paraId="214C2CB0" w14:textId="3CCB3A3F" w:rsidR="00C34AA7" w:rsidRPr="00C34AA7" w:rsidRDefault="00C34AA7" w:rsidP="00C34AA7">
      <w:r w:rsidRPr="00C34AA7">
        <w:t xml:space="preserve">For at minimere </w:t>
      </w:r>
      <m:oMath>
        <m:r>
          <w:rPr>
            <w:rFonts w:ascii="Cambria Math" w:hAnsi="Cambria Math"/>
          </w:rPr>
          <m:t>S</m:t>
        </m:r>
        <m:d>
          <m:dPr>
            <m:ctrlPr>
              <w:rPr>
                <w:rFonts w:ascii="Cambria Math" w:hAnsi="Cambria Math"/>
                <w:i/>
              </w:rPr>
            </m:ctrlPr>
          </m:dPr>
          <m:e>
            <m:r>
              <w:rPr>
                <w:rFonts w:ascii="Cambria Math" w:hAnsi="Cambria Math"/>
              </w:rPr>
              <m:t>a</m:t>
            </m:r>
          </m:e>
        </m:d>
      </m:oMath>
      <w:r w:rsidRPr="00C34AA7">
        <w:t xml:space="preserve">, differentierer jeg med hensyn til </w:t>
      </w:r>
      <m:oMath>
        <m:r>
          <w:rPr>
            <w:rFonts w:ascii="Cambria Math" w:hAnsi="Cambria Math"/>
          </w:rPr>
          <m:t>a</m:t>
        </m:r>
      </m:oMath>
      <w:r w:rsidRPr="00C34AA7">
        <w:t xml:space="preserve"> og sætter lig nul:</w:t>
      </w:r>
    </w:p>
    <w:p w14:paraId="7C25D343" w14:textId="0A009D04" w:rsidR="00C34AA7" w:rsidRPr="00C34AA7" w:rsidRDefault="00F245F9" w:rsidP="00C34AA7">
      <m:oMathPara>
        <m:oMath>
          <m:f>
            <m:fPr>
              <m:ctrlPr>
                <w:rPr>
                  <w:rFonts w:ascii="Cambria Math" w:hAnsi="Cambria Math"/>
                </w:rPr>
              </m:ctrlPr>
            </m:fPr>
            <m:num>
              <m:r>
                <w:rPr>
                  <w:rFonts w:ascii="Cambria Math" w:hAnsi="Cambria Math"/>
                </w:rPr>
                <m:t>d</m:t>
              </m:r>
              <m:r>
                <m:rPr>
                  <m:sty m:val="p"/>
                </m:rPr>
                <w:rPr>
                  <w:rFonts w:ascii="Cambria Math" w:hAnsi="Cambria Math"/>
                </w:rPr>
                <m:t>⋅</m:t>
              </m:r>
              <m:r>
                <w:rPr>
                  <w:rFonts w:ascii="Cambria Math" w:hAnsi="Cambria Math"/>
                </w:rPr>
                <m:t>S</m:t>
              </m:r>
              <m:d>
                <m:dPr>
                  <m:ctrlPr>
                    <w:rPr>
                      <w:rFonts w:ascii="Cambria Math" w:hAnsi="Cambria Math"/>
                      <w:i/>
                    </w:rPr>
                  </m:ctrlPr>
                </m:dPr>
                <m:e>
                  <m:r>
                    <w:rPr>
                      <w:rFonts w:ascii="Cambria Math" w:hAnsi="Cambria Math"/>
                    </w:rPr>
                    <m:t>a</m:t>
                  </m:r>
                </m:e>
              </m:d>
              <m:ctrlPr>
                <w:rPr>
                  <w:rFonts w:ascii="Cambria Math" w:hAnsi="Cambria Math"/>
                  <w:i/>
                </w:rPr>
              </m:ctrlPr>
            </m:num>
            <m:den>
              <m:r>
                <w:rPr>
                  <w:rFonts w:ascii="Cambria Math" w:hAnsi="Cambria Math"/>
                </w:rPr>
                <m:t>da</m:t>
              </m:r>
              <m:ctrlPr>
                <w:rPr>
                  <w:rFonts w:ascii="Cambria Math" w:hAnsi="Cambria Math"/>
                  <w:i/>
                </w:rPr>
              </m:ctrlPr>
            </m:den>
          </m:f>
          <m:r>
            <w:rPr>
              <w:rFonts w:ascii="Cambria Math" w:hAnsi="Cambria Math"/>
            </w:rPr>
            <m:t>=-2</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m</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-a</m:t>
                  </m:r>
                  <m:r>
                    <m:rPr>
                      <m:sty m:val="p"/>
                    </m:rPr>
                    <w:rPr>
                      <w:rFonts w:ascii="Cambria Math" w:hAnsi="Cambria Math"/>
                    </w:rPr>
                    <m:t>⋅</m:t>
                  </m:r>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d>
              <m:ctrlPr>
                <w:rPr>
                  <w:rFonts w:ascii="Cambria Math" w:hAnsi="Cambria Math"/>
                  <w:i/>
                </w:rPr>
              </m:ctrlPr>
            </m:e>
          </m:nary>
          <m:r>
            <w:rPr>
              <w:rFonts w:ascii="Cambria Math" w:hAnsi="Cambria Math"/>
            </w:rPr>
            <m:t>=0</m:t>
          </m:r>
        </m:oMath>
      </m:oMathPara>
    </w:p>
    <w:p w14:paraId="2E45AEE7" w14:textId="76B5DD94" w:rsidR="00C34AA7" w:rsidRPr="00C34AA7" w:rsidRDefault="00C34AA7" w:rsidP="00C34AA7">
      <w:r w:rsidRPr="00C34AA7">
        <w:t xml:space="preserve">Løser jeg for </w:t>
      </w:r>
      <m:oMath>
        <m:r>
          <w:rPr>
            <w:rFonts w:ascii="Cambria Math" w:hAnsi="Cambria Math"/>
          </w:rPr>
          <m:t>a</m:t>
        </m:r>
      </m:oMath>
      <w:r w:rsidRPr="00C34AA7">
        <w:t>, får jeg:</w:t>
      </w:r>
    </w:p>
    <w:p w14:paraId="4253915C" w14:textId="2773257A" w:rsidR="00C34AA7" w:rsidRPr="00C34AA7" w:rsidRDefault="00F245F9" w:rsidP="00C34AA7">
      <m:oMathPara>
        <m:oMath>
          <m:r>
            <w:rPr>
              <w:rFonts w:ascii="Cambria Math" w:hAnsi="Cambria Math"/>
            </w:rPr>
            <m:t>a=</m:t>
          </m:r>
          <m:f>
            <m:fPr>
              <m:ctrlPr>
                <w:rPr>
                  <w:rFonts w:ascii="Cambria Math" w:hAnsi="Cambria Math"/>
                </w:rPr>
              </m:ctrlPr>
            </m:fPr>
            <m:num>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m</m:t>
                      </m:r>
                    </m:e>
                    <m:sub>
                      <m:r>
                        <w:rPr>
                          <w:rFonts w:ascii="Cambria Math" w:hAnsi="Cambria Math"/>
                        </w:rPr>
                        <m:t>i</m:t>
                      </m:r>
                    </m:sub>
                  </m:sSub>
                  <m:ctrlPr>
                    <w:rPr>
                      <w:rFonts w:ascii="Cambria Math" w:hAnsi="Cambria Math"/>
                      <w:i/>
                    </w:rPr>
                  </m:ctrlPr>
                </m:e>
              </m:nary>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ctrlPr>
                <w:rPr>
                  <w:rFonts w:ascii="Cambria Math" w:hAnsi="Cambria Math"/>
                  <w:i/>
                </w:rPr>
              </m:ctrlPr>
            </m:num>
            <m:den>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m</m:t>
                      </m:r>
                    </m:e>
                    <m:sub>
                      <m:r>
                        <w:rPr>
                          <w:rFonts w:ascii="Cambria Math" w:hAnsi="Cambria Math"/>
                        </w:rPr>
                        <m:t>i</m:t>
                      </m:r>
                    </m:sub>
                    <m:sup>
                      <m:r>
                        <w:rPr>
                          <w:rFonts w:ascii="Cambria Math" w:hAnsi="Cambria Math"/>
                        </w:rPr>
                        <m:t>2</m:t>
                      </m:r>
                    </m:sup>
                  </m:sSubSup>
                  <m:ctrlPr>
                    <w:rPr>
                      <w:rFonts w:ascii="Cambria Math" w:hAnsi="Cambria Math"/>
                      <w:i/>
                    </w:rPr>
                  </m:ctrlPr>
                </m:e>
              </m:nary>
              <m:ctrlPr>
                <w:rPr>
                  <w:rFonts w:ascii="Cambria Math" w:hAnsi="Cambria Math"/>
                  <w:i/>
                </w:rPr>
              </m:ctrlPr>
            </m:den>
          </m:f>
        </m:oMath>
      </m:oMathPara>
    </w:p>
    <w:p w14:paraId="1AFC4E2A" w14:textId="77777777" w:rsidR="00C34AA7" w:rsidRPr="00C34AA7" w:rsidRDefault="00C34AA7" w:rsidP="00C34AA7"/>
    <w:p w14:paraId="5C4F6FA2" w14:textId="77777777" w:rsidR="00C34AA7" w:rsidRPr="00C34AA7" w:rsidRDefault="00C34AA7" w:rsidP="00C34AA7">
      <w:r w:rsidRPr="00C34AA7">
        <w:t>Denne formel giver os proportionalitetskonstanten, der minimerer summen af kvadrerede afvigelser, og repræsenterer dermed den bedste estimering af sammenhængen mellem masse og udstrækning.</w:t>
      </w:r>
    </w:p>
    <w:p w14:paraId="6E7A738A" w14:textId="77777777" w:rsidR="00C34AA7" w:rsidRPr="00C34AA7" w:rsidRDefault="00C34AA7" w:rsidP="00C34AA7"/>
    <w:p w14:paraId="64E53C10" w14:textId="70CD5DAC" w:rsidR="00C34AA7" w:rsidRPr="00C34AA7" w:rsidRDefault="00C34AA7" w:rsidP="009C6BEA">
      <w:pPr>
        <w:pStyle w:val="Heading2"/>
      </w:pPr>
      <w:r w:rsidRPr="00C34AA7">
        <w:t>Forklaringsgrad</w:t>
      </w:r>
    </w:p>
    <w:p w14:paraId="493E25A7" w14:textId="5F407947" w:rsidR="00C34AA7" w:rsidRPr="00C34AA7" w:rsidRDefault="00C34AA7" w:rsidP="00C34AA7">
      <w:r w:rsidRPr="00C34AA7">
        <w:t xml:space="preserve">Forklaringsgraden, ofte betegnet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C34AA7">
        <w:t>, er et statistisk mål for, hvor godt vores model beskriver variationen i de observerede data. I konteksten af proportionel regression angiver forklaringsgraden, hvor stor en del af variationen i den afhængige variabel (udstrækningen) der kan forklares af variationen i den uafhængige variabel (massen).</w:t>
      </w:r>
    </w:p>
    <w:p w14:paraId="70374A76" w14:textId="77777777" w:rsidR="00C34AA7" w:rsidRPr="00C34AA7" w:rsidRDefault="00C34AA7" w:rsidP="00C34AA7"/>
    <w:p w14:paraId="2493A439" w14:textId="279C27B3" w:rsidR="00C34AA7" w:rsidRPr="00C34AA7" w:rsidRDefault="00C34AA7" w:rsidP="00C34AA7">
      <w:r w:rsidRPr="00C34AA7">
        <w:t>Matematisk kan forklaringsgraden defineres som:</w:t>
      </w:r>
    </w:p>
    <w:p w14:paraId="317A1325" w14:textId="7549DB51" w:rsidR="00C34AA7" w:rsidRPr="00C34AA7" w:rsidRDefault="00C34AA7" w:rsidP="00C34AA7">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-a</m:t>
                          </m:r>
                          <m:r>
                            <m:rPr>
                              <m:sty m:val="p"/>
                            </m:rPr>
                            <w:rPr>
                              <w:rFonts w:ascii="Cambria Math" w:hAnsi="Cambria Math"/>
                            </w:rPr>
                            <m:t>⋅</m:t>
                          </m:r>
                          <m:sSub>
                            <m:sSubPr>
                              <m:ctrlPr>
                                <w:rPr>
                                  <w:rFonts w:ascii="Cambria Math" w:hAnsi="Cambria Math"/>
                                  <w:i/>
                                </w:rPr>
                              </m:ctrlPr>
                            </m:sSubPr>
                            <m:e>
                              <m:r>
                                <w:rPr>
                                  <w:rFonts w:ascii="Cambria Math" w:hAnsi="Cambria Math"/>
                                </w:rPr>
                                <m:t>m</m:t>
                              </m:r>
                              <m:ctrlPr>
                                <w:rPr>
                                  <w:rFonts w:ascii="Cambria Math" w:hAnsi="Cambria Math"/>
                                </w:rPr>
                              </m:ctrlPr>
                            </m:e>
                            <m:sub>
                              <m:r>
                                <w:rPr>
                                  <w:rFonts w:ascii="Cambria Math" w:hAnsi="Cambria Math"/>
                                </w:rPr>
                                <m:t>i</m:t>
                              </m:r>
                            </m:sub>
                          </m:sSub>
                        </m:e>
                      </m:d>
                    </m:e>
                    <m:sup>
                      <m:r>
                        <w:rPr>
                          <w:rFonts w:ascii="Cambria Math" w:hAnsi="Cambria Math"/>
                        </w:rPr>
                        <m:t>2</m:t>
                      </m:r>
                    </m:sup>
                  </m:sSup>
                  <m:ctrlPr>
                    <w:rPr>
                      <w:rFonts w:ascii="Cambria Math" w:hAnsi="Cambria Math"/>
                      <w:i/>
                    </w:rPr>
                  </m:ctrlPr>
                </m:e>
              </m:nary>
              <m:ctrlPr>
                <w:rPr>
                  <w:rFonts w:ascii="Cambria Math" w:hAnsi="Cambria Math"/>
                  <w:i/>
                </w:rPr>
              </m:ctrlPr>
            </m:num>
            <m:den>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x</m:t>
                              </m:r>
                            </m:e>
                          </m:bar>
                        </m:e>
                      </m:d>
                    </m:e>
                    <m:sup>
                      <m:r>
                        <w:rPr>
                          <w:rFonts w:ascii="Cambria Math" w:hAnsi="Cambria Math"/>
                        </w:rPr>
                        <m:t>2</m:t>
                      </m:r>
                    </m:sup>
                  </m:sSup>
                  <m:ctrlPr>
                    <w:rPr>
                      <w:rFonts w:ascii="Cambria Math" w:hAnsi="Cambria Math"/>
                      <w:i/>
                    </w:rPr>
                  </m:ctrlPr>
                </m:e>
              </m:nary>
              <m:ctrlPr>
                <w:rPr>
                  <w:rFonts w:ascii="Cambria Math" w:hAnsi="Cambria Math"/>
                  <w:i/>
                </w:rPr>
              </m:ctrlPr>
            </m:den>
          </m:f>
        </m:oMath>
      </m:oMathPara>
    </w:p>
    <w:p w14:paraId="333D5127" w14:textId="4CD801C4" w:rsidR="00C34AA7" w:rsidRPr="00C34AA7" w:rsidRDefault="00C34AA7" w:rsidP="00C34AA7">
      <w:r w:rsidRPr="00C34AA7">
        <w:t xml:space="preserve">hvor </w:t>
      </w:r>
      <m:oMath>
        <m:bar>
          <m:barPr>
            <m:pos m:val="top"/>
            <m:ctrlPr>
              <w:rPr>
                <w:rFonts w:ascii="Cambria Math" w:hAnsi="Cambria Math"/>
              </w:rPr>
            </m:ctrlPr>
          </m:barPr>
          <m:e>
            <m:r>
              <w:rPr>
                <w:rFonts w:ascii="Cambria Math" w:hAnsi="Cambria Math"/>
              </w:rPr>
              <m:t>x</m:t>
            </m:r>
          </m:e>
        </m:bar>
      </m:oMath>
      <w:r w:rsidRPr="00C34AA7">
        <w:t xml:space="preserve"> er gennemsnittet af de observerede udstrækninger.</w:t>
      </w:r>
    </w:p>
    <w:p w14:paraId="525F0F6C" w14:textId="77777777" w:rsidR="00C34AA7" w:rsidRPr="00C34AA7" w:rsidRDefault="00C34AA7" w:rsidP="00C34AA7"/>
    <w:p w14:paraId="4FB05630" w14:textId="42DC4506" w:rsidR="00C34AA7" w:rsidRPr="00C34AA7" w:rsidRDefault="00C34AA7" w:rsidP="00C34AA7">
      <w:r w:rsidRPr="00C34AA7">
        <w:t>Alternativt kan forklaringsgraden for en proportionel model også beregnes ved:</w:t>
      </w:r>
    </w:p>
    <w:p w14:paraId="3AE73C77" w14:textId="61B0F5DD" w:rsidR="00C34AA7" w:rsidRPr="00C34AA7" w:rsidRDefault="00C34AA7" w:rsidP="00C34AA7">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i/>
                    </w:rPr>
                  </m:ctrlPr>
                </m:sSupPr>
                <m:e>
                  <m:d>
                    <m:dPr>
                      <m:ctrlPr>
                        <w:rPr>
                          <w:rFonts w:ascii="Cambria Math" w:hAnsi="Cambria Math"/>
                          <w:i/>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m</m:t>
                              </m:r>
                            </m:e>
                            <m:sub>
                              <m:r>
                                <w:rPr>
                                  <w:rFonts w:ascii="Cambria Math" w:hAnsi="Cambria Math"/>
                                </w:rPr>
                                <m:t>i</m:t>
                              </m:r>
                            </m:sub>
                          </m:sSub>
                          <m:ctrlPr>
                            <w:rPr>
                              <w:rFonts w:ascii="Cambria Math" w:hAnsi="Cambria Math"/>
                              <w:i/>
                            </w:rPr>
                          </m:ctrlPr>
                        </m:e>
                      </m:nary>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e>
                  </m:d>
                </m:e>
                <m:sup>
                  <m:r>
                    <w:rPr>
                      <w:rFonts w:ascii="Cambria Math" w:hAnsi="Cambria Math"/>
                    </w:rPr>
                    <m:t>2</m:t>
                  </m:r>
                </m:sup>
              </m:sSup>
              <m:ctrlPr>
                <w:rPr>
                  <w:rFonts w:ascii="Cambria Math" w:hAnsi="Cambria Math"/>
                  <w:i/>
                </w:rPr>
              </m:ctrlPr>
            </m:num>
            <m:den>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m</m:t>
                      </m:r>
                    </m:e>
                    <m:sub>
                      <m:r>
                        <w:rPr>
                          <w:rFonts w:ascii="Cambria Math" w:hAnsi="Cambria Math"/>
                        </w:rPr>
                        <m:t>i</m:t>
                      </m:r>
                    </m:sub>
                    <m:sup>
                      <m:r>
                        <w:rPr>
                          <w:rFonts w:ascii="Cambria Math" w:hAnsi="Cambria Math"/>
                        </w:rPr>
                        <m:t>2</m:t>
                      </m:r>
                    </m:sup>
                  </m:sSubSup>
                  <m:ctrlPr>
                    <w:rPr>
                      <w:rFonts w:ascii="Cambria Math" w:hAnsi="Cambria Math"/>
                      <w:i/>
                    </w:rPr>
                  </m:ctrlPr>
                </m:e>
              </m:nary>
              <m:r>
                <m:rPr>
                  <m:sty m:val="p"/>
                </m:rP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ctrlPr>
                    <w:rPr>
                      <w:rFonts w:ascii="Cambria Math" w:hAnsi="Cambria Math"/>
                      <w:i/>
                    </w:rPr>
                  </m:ctrlPr>
                </m:e>
              </m:nary>
              <m:ctrlPr>
                <w:rPr>
                  <w:rFonts w:ascii="Cambria Math" w:hAnsi="Cambria Math"/>
                  <w:i/>
                </w:rPr>
              </m:ctrlPr>
            </m:den>
          </m:f>
        </m:oMath>
      </m:oMathPara>
    </w:p>
    <w:p w14:paraId="54077094" w14:textId="77777777" w:rsidR="00C34AA7" w:rsidRPr="00C34AA7" w:rsidRDefault="00C34AA7" w:rsidP="00C34AA7"/>
    <w:p w14:paraId="3C76C551" w14:textId="07B1AEBB" w:rsidR="00C34AA7" w:rsidRPr="00C34AA7" w:rsidRDefault="00C34AA7" w:rsidP="00C34AA7">
      <w:r w:rsidRPr="00C34AA7">
        <w:t xml:space="preserve">En forklaringsgrad tæt på 1 indikerer, at vores model forklarer en stor del af variationen i data, hvilket tyder på en god tilpasning. I kontekst af </w:t>
      </w:r>
      <w:r w:rsidR="009A4243">
        <w:t xml:space="preserve">vores </w:t>
      </w:r>
      <w:r w:rsidRPr="00C34AA7">
        <w:t>Hookes</w:t>
      </w:r>
      <w:r w:rsidR="009A4243">
        <w:t>-</w:t>
      </w:r>
      <w:r w:rsidRPr="00C34AA7">
        <w:t>lov-eksperiment ville en høj forklaringsgrad bekræfte, at sammenhængen mellem masse og udstrækning faktisk er proportionel, hvilket stemmer overens med teorien.</w:t>
      </w:r>
    </w:p>
    <w:p w14:paraId="337C8F51" w14:textId="77777777" w:rsidR="00C34AA7" w:rsidRPr="00C34AA7" w:rsidRDefault="00C34AA7" w:rsidP="00C34AA7"/>
    <w:p w14:paraId="383E3EBC" w14:textId="435663C1" w:rsidR="00C34AA7" w:rsidRPr="00C34AA7" w:rsidRDefault="00C34AA7" w:rsidP="009A4243">
      <w:pPr>
        <w:pStyle w:val="Heading2"/>
      </w:pPr>
      <w:r w:rsidRPr="00C34AA7">
        <w:t>Sammenhæng med Hookes lov</w:t>
      </w:r>
    </w:p>
    <w:p w14:paraId="6D8D9760" w14:textId="03105767" w:rsidR="00C34AA7" w:rsidRPr="00C34AA7" w:rsidRDefault="009A4243" w:rsidP="00C34AA7">
      <w:r>
        <w:t xml:space="preserve">Som sagt beskriver </w:t>
      </w:r>
      <w:r w:rsidR="00C34AA7" w:rsidRPr="00C34AA7">
        <w:t xml:space="preserve">Hookes lov sammenhængen mellem kraft </w:t>
      </w:r>
      <m:oMath>
        <m:r>
          <w:rPr>
            <w:rFonts w:ascii="Cambria Math" w:hAnsi="Cambria Math"/>
          </w:rPr>
          <m:t>F</m:t>
        </m:r>
      </m:oMath>
      <w:r w:rsidR="00C34AA7" w:rsidRPr="00C34AA7">
        <w:t xml:space="preserve"> og udstrækning </w:t>
      </w:r>
      <m:oMath>
        <m:r>
          <w:rPr>
            <w:rFonts w:ascii="Cambria Math" w:hAnsi="Cambria Math"/>
          </w:rPr>
          <m:t>x</m:t>
        </m:r>
      </m:oMath>
      <w:r w:rsidR="00C34AA7" w:rsidRPr="00C34AA7">
        <w:t xml:space="preserve"> som:</w:t>
      </w:r>
    </w:p>
    <w:p w14:paraId="3B0AAF0D" w14:textId="0B9FEEA4" w:rsidR="00C34AA7" w:rsidRPr="00C34AA7" w:rsidRDefault="00436D8F" w:rsidP="00C34AA7">
      <m:oMathPara>
        <m:oMath>
          <m:r>
            <w:rPr>
              <w:rFonts w:ascii="Cambria Math" w:hAnsi="Cambria Math"/>
            </w:rPr>
            <m:t xml:space="preserve">F = -k </m:t>
          </m:r>
          <m:r>
            <m:rPr>
              <m:sty m:val="p"/>
            </m:rPr>
            <w:rPr>
              <w:rFonts w:ascii="Cambria Math" w:hAnsi="Cambria Math"/>
            </w:rPr>
            <m:t>⋅</m:t>
          </m:r>
          <m:r>
            <w:rPr>
              <w:rFonts w:ascii="Cambria Math" w:hAnsi="Cambria Math"/>
            </w:rPr>
            <m:t>x</m:t>
          </m:r>
        </m:oMath>
      </m:oMathPara>
    </w:p>
    <w:p w14:paraId="23EA49FC" w14:textId="6E410395" w:rsidR="00C34AA7" w:rsidRPr="00C34AA7" w:rsidRDefault="00C34AA7" w:rsidP="00C34AA7">
      <w:r w:rsidRPr="00C34AA7">
        <w:t xml:space="preserve">hvor </w:t>
      </w:r>
      <m:oMath>
        <m:r>
          <w:rPr>
            <w:rFonts w:ascii="Cambria Math" w:hAnsi="Cambria Math"/>
          </w:rPr>
          <m:t>k</m:t>
        </m:r>
      </m:oMath>
      <w:r w:rsidRPr="00C34AA7">
        <w:t xml:space="preserve"> er fjederkonstanten.</w:t>
      </w:r>
    </w:p>
    <w:p w14:paraId="6E250E3A" w14:textId="77777777" w:rsidR="00C34AA7" w:rsidRPr="00C34AA7" w:rsidRDefault="00C34AA7" w:rsidP="00C34AA7"/>
    <w:p w14:paraId="723F5F17" w14:textId="3EEB6366" w:rsidR="00C34AA7" w:rsidRPr="00C34AA7" w:rsidRDefault="00C34AA7" w:rsidP="00C34AA7">
      <w:r w:rsidRPr="00C34AA7">
        <w:t xml:space="preserve">I vores eksperiment bruger vi masser </w:t>
      </w:r>
      <m:oMath>
        <m:r>
          <w:rPr>
            <w:rFonts w:ascii="Cambria Math" w:hAnsi="Cambria Math"/>
          </w:rPr>
          <m:t>m</m:t>
        </m:r>
      </m:oMath>
      <w:r w:rsidRPr="00C34AA7">
        <w:t xml:space="preserve"> ophængt i fjederen, som påvirker fjederen med en tyngdekraft </w:t>
      </w:r>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m:t>
        </m:r>
        <m:r>
          <m:rPr>
            <m:sty m:val="p"/>
          </m:rPr>
          <w:rPr>
            <w:rFonts w:ascii="Cambria Math" w:hAnsi="Cambria Math"/>
          </w:rPr>
          <m:t>⋅</m:t>
        </m:r>
        <m:r>
          <w:rPr>
            <w:rFonts w:ascii="Cambria Math" w:hAnsi="Cambria Math"/>
          </w:rPr>
          <m:t>g</m:t>
        </m:r>
      </m:oMath>
      <w:r w:rsidRPr="00C34AA7">
        <w:t xml:space="preserve">, hvor </w:t>
      </w:r>
      <m:oMath>
        <m:r>
          <w:rPr>
            <w:rFonts w:ascii="Cambria Math" w:hAnsi="Cambria Math"/>
          </w:rPr>
          <m:t>g</m:t>
        </m:r>
      </m:oMath>
      <w:r w:rsidRPr="00C34AA7">
        <w:t xml:space="preserve"> er tyngdeaccelerationen. Når fjederen er i ligevægt, balancerer denne tyngdekraft med fjederens kraft:</w:t>
      </w:r>
    </w:p>
    <w:p w14:paraId="3A9F5227" w14:textId="566F7BF5" w:rsidR="00C34AA7" w:rsidRPr="00C34AA7" w:rsidRDefault="00436D8F" w:rsidP="00C34AA7">
      <m:oMathPara>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=F</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g=-k</m:t>
          </m:r>
          <m:r>
            <m:rPr>
              <m:sty m:val="p"/>
            </m:rPr>
            <w:rPr>
              <w:rFonts w:ascii="Cambria Math" w:hAnsi="Cambria Math"/>
            </w:rPr>
            <m:t>⋅</m:t>
          </m:r>
          <m:r>
            <w:rPr>
              <w:rFonts w:ascii="Cambria Math" w:hAnsi="Cambria Math"/>
            </w:rPr>
            <m:t>x</m:t>
          </m:r>
        </m:oMath>
      </m:oMathPara>
    </w:p>
    <w:p w14:paraId="0CA5C1BD" w14:textId="0840B6D8" w:rsidR="00C34AA7" w:rsidRPr="00C34AA7" w:rsidRDefault="00C34AA7" w:rsidP="00C34AA7">
      <w:r w:rsidRPr="00C34AA7">
        <w:t>Vi kan omskrive dette til:</w:t>
      </w:r>
    </w:p>
    <w:p w14:paraId="4E061B1E" w14:textId="1CCF4E36" w:rsidR="00C34AA7" w:rsidRPr="00C34AA7" w:rsidRDefault="00436D8F" w:rsidP="00C34AA7">
      <m:oMathPara>
        <m:oMath>
          <m:r>
            <w:rPr>
              <w:rFonts w:ascii="Cambria Math" w:hAnsi="Cambria Math"/>
            </w:rPr>
            <m:t>x=-</m:t>
          </m:r>
          <m:f>
            <m:fPr>
              <m:ctrlPr>
                <w:rPr>
                  <w:rFonts w:ascii="Cambria Math" w:hAnsi="Cambria Math"/>
                </w:rPr>
              </m:ctrlPr>
            </m:fPr>
            <m:num>
              <m:r>
                <w:rPr>
                  <w:rFonts w:ascii="Cambria Math" w:hAnsi="Cambria Math"/>
                </w:rPr>
                <m:t>g</m:t>
              </m:r>
              <m:ctrlPr>
                <w:rPr>
                  <w:rFonts w:ascii="Cambria Math" w:hAnsi="Cambria Math"/>
                  <w:i/>
                </w:rPr>
              </m:ctrlPr>
            </m:num>
            <m:den>
              <m:r>
                <w:rPr>
                  <w:rFonts w:ascii="Cambria Math" w:hAnsi="Cambria Math"/>
                </w:rPr>
                <m:t>k</m:t>
              </m:r>
              <m:ctrlPr>
                <w:rPr>
                  <w:rFonts w:ascii="Cambria Math" w:hAnsi="Cambria Math"/>
                  <w:i/>
                </w:rPr>
              </m:ctrlPr>
            </m:den>
          </m:f>
          <m:r>
            <m:rPr>
              <m:sty m:val="p"/>
            </m:rPr>
            <w:rPr>
              <w:rFonts w:ascii="Cambria Math" w:hAnsi="Cambria Math"/>
            </w:rPr>
            <m:t>⋅</m:t>
          </m:r>
          <m:r>
            <w:rPr>
              <w:rFonts w:ascii="Cambria Math" w:hAnsi="Cambria Math"/>
            </w:rPr>
            <m:t>m</m:t>
          </m:r>
        </m:oMath>
      </m:oMathPara>
    </w:p>
    <w:p w14:paraId="5B4B3539" w14:textId="77777777" w:rsidR="00C34AA7" w:rsidRPr="00C34AA7" w:rsidRDefault="00C34AA7" w:rsidP="00C34AA7"/>
    <w:p w14:paraId="6F45B80D" w14:textId="1EC1F885" w:rsidR="00C34AA7" w:rsidRPr="00C34AA7" w:rsidRDefault="00C34AA7" w:rsidP="00C34AA7">
      <w:r w:rsidRPr="00C34AA7">
        <w:t xml:space="preserve">Denne ligning har formen </w:t>
      </w:r>
      <m:oMath>
        <m:r>
          <w:rPr>
            <w:rFonts w:ascii="Cambria Math" w:hAnsi="Cambria Math"/>
          </w:rPr>
          <m:t xml:space="preserve">x = a </m:t>
        </m:r>
        <m:r>
          <m:rPr>
            <m:sty m:val="p"/>
          </m:rPr>
          <w:rPr>
            <w:rFonts w:ascii="Cambria Math" w:hAnsi="Cambria Math"/>
          </w:rPr>
          <m:t>⋅</m:t>
        </m:r>
        <m:r>
          <w:rPr>
            <w:rFonts w:ascii="Cambria Math" w:hAnsi="Cambria Math"/>
          </w:rPr>
          <m:t>m</m:t>
        </m:r>
      </m:oMath>
      <w:r w:rsidRPr="00C34AA7">
        <w:t xml:space="preserve">, hvor proportionalitetskonstanten </w:t>
      </w:r>
      <m:oMath>
        <m:r>
          <w:rPr>
            <w:rFonts w:ascii="Cambria Math" w:hAnsi="Cambria Math"/>
          </w:rPr>
          <m:t>a=-</m:t>
        </m:r>
        <m:f>
          <m:fPr>
            <m:ctrlPr>
              <w:rPr>
                <w:rFonts w:ascii="Cambria Math" w:hAnsi="Cambria Math"/>
              </w:rPr>
            </m:ctrlPr>
          </m:fPr>
          <m:num>
            <m:r>
              <w:rPr>
                <w:rFonts w:ascii="Cambria Math" w:hAnsi="Cambria Math"/>
              </w:rPr>
              <m:t>g</m:t>
            </m:r>
            <m:ctrlPr>
              <w:rPr>
                <w:rFonts w:ascii="Cambria Math" w:hAnsi="Cambria Math"/>
                <w:i/>
              </w:rPr>
            </m:ctrlPr>
          </m:num>
          <m:den>
            <m:r>
              <w:rPr>
                <w:rFonts w:ascii="Cambria Math" w:hAnsi="Cambria Math"/>
              </w:rPr>
              <m:t>k</m:t>
            </m:r>
            <m:ctrlPr>
              <w:rPr>
                <w:rFonts w:ascii="Cambria Math" w:hAnsi="Cambria Math"/>
                <w:i/>
              </w:rPr>
            </m:ctrlPr>
          </m:den>
        </m:f>
      </m:oMath>
      <w:r w:rsidRPr="00C34AA7">
        <w:t>. Det negative fortegn indikerer, at udstrækningen er nedadrettet (negativ) når massen øges.</w:t>
      </w:r>
    </w:p>
    <w:p w14:paraId="60B2BD96" w14:textId="77777777" w:rsidR="00C34AA7" w:rsidRPr="00C34AA7" w:rsidRDefault="00C34AA7" w:rsidP="00C34AA7"/>
    <w:p w14:paraId="1CE7194A" w14:textId="38DFFAC2" w:rsidR="00C34AA7" w:rsidRPr="00C34AA7" w:rsidRDefault="00C34AA7" w:rsidP="00C34AA7">
      <w:r w:rsidRPr="00C34AA7">
        <w:t xml:space="preserve">Ved at bestemme proportionalitetskonstanten </w:t>
      </w:r>
      <m:oMath>
        <m:r>
          <w:rPr>
            <w:rFonts w:ascii="Cambria Math" w:hAnsi="Cambria Math"/>
          </w:rPr>
          <m:t>a</m:t>
        </m:r>
      </m:oMath>
      <w:r w:rsidRPr="00C34AA7">
        <w:t xml:space="preserve"> gennem proportionel regression kan vi således bestemme fjederkonstanten </w:t>
      </w:r>
      <m:oMath>
        <m:r>
          <w:rPr>
            <w:rFonts w:ascii="Cambria Math" w:hAnsi="Cambria Math"/>
          </w:rPr>
          <m:t>k</m:t>
        </m:r>
      </m:oMath>
      <w:r w:rsidRPr="00C34AA7">
        <w:t xml:space="preserve"> ved:</w:t>
      </w:r>
    </w:p>
    <w:p w14:paraId="7587E5B4" w14:textId="4A93D4E6" w:rsidR="00C34AA7" w:rsidRPr="00C34AA7" w:rsidRDefault="00436D8F" w:rsidP="00C34AA7">
      <m:oMathPara>
        <m:oMath>
          <m:r>
            <w:rPr>
              <w:rFonts w:ascii="Cambria Math" w:hAnsi="Cambria Math"/>
            </w:rPr>
            <m:t>k=-</m:t>
          </m:r>
          <m:f>
            <m:fPr>
              <m:ctrlPr>
                <w:rPr>
                  <w:rFonts w:ascii="Cambria Math" w:hAnsi="Cambria Math"/>
                </w:rPr>
              </m:ctrlPr>
            </m:fPr>
            <m:num>
              <m:r>
                <w:rPr>
                  <w:rFonts w:ascii="Cambria Math" w:hAnsi="Cambria Math"/>
                </w:rPr>
                <m:t>g</m:t>
              </m:r>
              <m:ctrlPr>
                <w:rPr>
                  <w:rFonts w:ascii="Cambria Math" w:hAnsi="Cambria Math"/>
                  <w:i/>
                </w:rPr>
              </m:ctrlPr>
            </m:num>
            <m:den>
              <m:r>
                <w:rPr>
                  <w:rFonts w:ascii="Cambria Math" w:hAnsi="Cambria Math"/>
                </w:rPr>
                <m:t>a</m:t>
              </m:r>
              <m:ctrlPr>
                <w:rPr>
                  <w:rFonts w:ascii="Cambria Math" w:hAnsi="Cambria Math"/>
                  <w:i/>
                </w:rPr>
              </m:ctrlPr>
            </m:den>
          </m:f>
        </m:oMath>
      </m:oMathPara>
    </w:p>
    <w:p w14:paraId="7984306F" w14:textId="245B4968" w:rsidR="00C34AA7" w:rsidRPr="00C34AA7" w:rsidRDefault="00C34AA7" w:rsidP="00C34AA7">
      <w:r w:rsidRPr="00C34AA7">
        <w:t xml:space="preserve">Her er </w:t>
      </w:r>
      <m:oMath>
        <m:r>
          <w:rPr>
            <w:rFonts w:ascii="Cambria Math" w:hAnsi="Cambria Math"/>
          </w:rPr>
          <m:t>g=9,82</m:t>
        </m:r>
        <m:r>
          <m:rPr>
            <m:nor/>
          </m:rPr>
          <w:rPr>
            <w:rFonts w:ascii="Cambria Math" w:hAnsi="Cambria Math"/>
          </w:rPr>
          <m:t xml:space="preserve"> </m:t>
        </m:r>
        <m:sSup>
          <m:sSupPr>
            <m:ctrlPr>
              <w:rPr>
                <w:rFonts w:ascii="Cambria Math" w:hAnsi="Cambria Math"/>
                <w:i/>
              </w:rPr>
            </m:ctrlPr>
          </m:sSupPr>
          <m:e>
            <m:r>
              <m:rPr>
                <m:nor/>
              </m:rPr>
              <w:rPr>
                <w:rFonts w:ascii="Cambria Math" w:hAnsi="Cambria Math"/>
              </w:rPr>
              <m:t>m</m:t>
            </m:r>
            <m:r>
              <m:rPr>
                <m:lit/>
                <m:nor/>
              </m:rPr>
              <w:rPr>
                <w:rFonts w:ascii="Cambria Math" w:hAnsi="Cambria Math"/>
              </w:rPr>
              <m:t>/</m:t>
            </m:r>
            <m:r>
              <m:rPr>
                <m:nor/>
              </m:rPr>
              <w:rPr>
                <w:rFonts w:ascii="Cambria Math" w:hAnsi="Cambria Math"/>
              </w:rPr>
              <m:t>s</m:t>
            </m:r>
            <m:ctrlPr>
              <w:rPr>
                <w:rFonts w:ascii="Cambria Math" w:hAnsi="Cambria Math"/>
              </w:rPr>
            </m:ctrlPr>
          </m:e>
          <m:sup>
            <m:r>
              <w:rPr>
                <w:rFonts w:ascii="Cambria Math" w:hAnsi="Cambria Math"/>
              </w:rPr>
              <m:t>2</m:t>
            </m:r>
          </m:sup>
        </m:sSup>
      </m:oMath>
      <w:r w:rsidRPr="00C34AA7">
        <w:t>.</w:t>
      </w:r>
    </w:p>
    <w:p w14:paraId="5F4310E0" w14:textId="77777777" w:rsidR="00C34AA7" w:rsidRPr="00C34AA7" w:rsidRDefault="00C34AA7" w:rsidP="00C34AA7"/>
    <w:p w14:paraId="21DA8A26" w14:textId="6404F528" w:rsidR="00C34AA7" w:rsidRPr="00C34AA7" w:rsidRDefault="00C34AA7" w:rsidP="00C445DD">
      <w:pPr>
        <w:pStyle w:val="Heading2"/>
      </w:pPr>
      <w:r w:rsidRPr="00C34AA7">
        <w:t>Databehandling af forsøg 1</w:t>
      </w:r>
    </w:p>
    <w:p w14:paraId="612E46F0" w14:textId="5EF7192E" w:rsidR="00C34AA7" w:rsidRPr="00C34AA7" w:rsidRDefault="00C445DD" w:rsidP="00C34AA7">
      <w:r>
        <w:t>Jeg anvender nu</w:t>
      </w:r>
      <w:r w:rsidR="00C34AA7" w:rsidRPr="00C34AA7">
        <w:t xml:space="preserve"> proportionel regression på dataene fra forsøg 1 for at bestemme fjederkonstanten.</w:t>
      </w:r>
      <w:r w:rsidR="0097794A">
        <w:t xml:space="preserve"> </w:t>
      </w:r>
      <w:r w:rsidR="00C34AA7" w:rsidRPr="00C34AA7">
        <w:t xml:space="preserve">Dataene viser udstrækning </w:t>
      </w:r>
      <m:oMath>
        <m:r>
          <w:rPr>
            <w:rFonts w:ascii="Cambria Math" w:hAnsi="Cambria Math"/>
          </w:rPr>
          <m:t>x</m:t>
        </m:r>
      </m:oMath>
      <w:r w:rsidR="00C34AA7" w:rsidRPr="00C34AA7">
        <w:t xml:space="preserve"> som funktion af massen </w:t>
      </w:r>
      <m:oMath>
        <m:r>
          <w:rPr>
            <w:rFonts w:ascii="Cambria Math" w:hAnsi="Cambria Math"/>
          </w:rPr>
          <m:t>m</m:t>
        </m:r>
      </m:oMath>
      <w:r w:rsidR="00C34AA7" w:rsidRPr="00C34AA7">
        <w:t>. Ved anvendelse af formlen for proportionel regression får jeg:</w:t>
      </w:r>
    </w:p>
    <w:p w14:paraId="6BDE40B2" w14:textId="4D227A1B" w:rsidR="00C34AA7" w:rsidRPr="00C34AA7" w:rsidRDefault="00436D8F" w:rsidP="00C34AA7">
      <m:oMathPara>
        <m:oMath>
          <m:r>
            <w:rPr>
              <w:rFonts w:ascii="Cambria Math" w:hAnsi="Cambria Math"/>
            </w:rPr>
            <m:t>a=</m:t>
          </m:r>
          <m:f>
            <m:fPr>
              <m:ctrlPr>
                <w:rPr>
                  <w:rFonts w:ascii="Cambria Math" w:hAnsi="Cambria Math"/>
                </w:rPr>
              </m:ctrlPr>
            </m:fPr>
            <m:num>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m</m:t>
                      </m:r>
                    </m:e>
                    <m:sub>
                      <m:r>
                        <w:rPr>
                          <w:rFonts w:ascii="Cambria Math" w:hAnsi="Cambria Math"/>
                        </w:rPr>
                        <m:t>i</m:t>
                      </m:r>
                    </m:sub>
                  </m:sSub>
                  <m:ctrlPr>
                    <w:rPr>
                      <w:rFonts w:ascii="Cambria Math" w:hAnsi="Cambria Math"/>
                      <w:i/>
                    </w:rPr>
                  </m:ctrlPr>
                </m:e>
              </m:nary>
              <m:r>
                <m:rPr>
                  <m:sty m:val="p"/>
                </m:rPr>
                <w:rPr>
                  <w:rFonts w:ascii="Cambria Math" w:hAnsi="Cambria Math"/>
                </w:rPr>
                <m:t>⋅</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i</m:t>
                  </m:r>
                </m:sub>
              </m:sSub>
              <m:ctrlPr>
                <w:rPr>
                  <w:rFonts w:ascii="Cambria Math" w:hAnsi="Cambria Math"/>
                  <w:i/>
                </w:rPr>
              </m:ctrlPr>
            </m:num>
            <m:den>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m</m:t>
                      </m:r>
                    </m:e>
                    <m:sub>
                      <m:r>
                        <w:rPr>
                          <w:rFonts w:ascii="Cambria Math" w:hAnsi="Cambria Math"/>
                        </w:rPr>
                        <m:t>i</m:t>
                      </m:r>
                    </m:sub>
                    <m:sup>
                      <m:r>
                        <w:rPr>
                          <w:rFonts w:ascii="Cambria Math" w:hAnsi="Cambria Math"/>
                        </w:rPr>
                        <m:t>2</m:t>
                      </m:r>
                    </m:sup>
                  </m:sSubSup>
                  <m:ctrlPr>
                    <w:rPr>
                      <w:rFonts w:ascii="Cambria Math" w:hAnsi="Cambria Math"/>
                      <w:i/>
                    </w:rPr>
                  </m:ctrlPr>
                </m:e>
              </m:nary>
              <m:ctrlPr>
                <w:rPr>
                  <w:rFonts w:ascii="Cambria Math" w:hAnsi="Cambria Math"/>
                  <w:i/>
                </w:rPr>
              </m:ctrlPr>
            </m:den>
          </m:f>
        </m:oMath>
      </m:oMathPara>
    </w:p>
    <w:p w14:paraId="30F478FD" w14:textId="77777777" w:rsidR="000A50B2" w:rsidRDefault="000A50B2" w:rsidP="00C34AA7"/>
    <w:p w14:paraId="482EFB44" w14:textId="47FC6DE0" w:rsidR="00C34AA7" w:rsidRPr="00C34AA7" w:rsidRDefault="00C34AA7" w:rsidP="00C34AA7">
      <w:r w:rsidRPr="00C34AA7">
        <w:t>Beregningen udføres på de målte værdier</w:t>
      </w:r>
      <w:r w:rsidR="0097794A">
        <w:t>: Se bilag 1</w:t>
      </w:r>
    </w:p>
    <w:p w14:paraId="4D6A2FA7" w14:textId="1E6FBA59" w:rsidR="00C34AA7" w:rsidRPr="00C34AA7" w:rsidRDefault="00C34AA7" w:rsidP="00C34AA7">
      <w:r w:rsidRPr="00C34AA7">
        <w:t xml:space="preserve">Efter </w:t>
      </w:r>
      <w:r w:rsidR="000A50B2">
        <w:t xml:space="preserve">udregning og samtidigt </w:t>
      </w:r>
      <w:r w:rsidR="0097794A">
        <w:t>proportional-regressionsanalyse i Maple</w:t>
      </w:r>
      <w:r w:rsidR="00D51793">
        <w:rPr>
          <w:rStyle w:val="FootnoteReference"/>
        </w:rPr>
        <w:footnoteReference w:id="1"/>
      </w:r>
      <w:r w:rsidR="0097794A">
        <w:t>,</w:t>
      </w:r>
      <w:r w:rsidRPr="00C34AA7">
        <w:t xml:space="preserve"> finder jeg proportionalitetskonstanten </w:t>
      </w:r>
      <m:oMath>
        <m:r>
          <w:rPr>
            <w:rFonts w:ascii="Cambria Math" w:hAnsi="Cambria Math"/>
          </w:rPr>
          <m:t>a=-0,</m:t>
        </m:r>
        <m:r>
          <w:rPr>
            <w:rFonts w:ascii="Cambria Math" w:hAnsi="Cambria Math"/>
          </w:rPr>
          <m:t>0</m:t>
        </m:r>
        <m:r>
          <w:rPr>
            <w:rFonts w:ascii="Cambria Math" w:hAnsi="Cambria Math"/>
          </w:rPr>
          <m:t>685</m:t>
        </m:r>
        <m:r>
          <w:rPr>
            <w:rFonts w:ascii="Cambria Math" w:hAnsi="Cambria Math"/>
          </w:rPr>
          <m:t>99</m:t>
        </m:r>
        <m:r>
          <m:rPr>
            <m:nor/>
          </m:rPr>
          <w:rPr>
            <w:rFonts w:ascii="Cambria Math" w:hAnsi="Cambria Math"/>
          </w:rPr>
          <m:t xml:space="preserve"> </m:t>
        </m:r>
        <m:r>
          <m:rPr>
            <m:nor/>
          </m:rPr>
          <w:rPr>
            <w:rFonts w:ascii="Cambria Math" w:hAnsi="Cambria Math"/>
          </w:rPr>
          <m:t>c</m:t>
        </m:r>
        <m:r>
          <m:rPr>
            <m:nor/>
          </m:rPr>
          <w:rPr>
            <w:rFonts w:ascii="Cambria Math" w:hAnsi="Cambria Math"/>
          </w:rPr>
          <m:t>m</m:t>
        </m:r>
        <m:r>
          <m:rPr>
            <m:lit/>
            <m:nor/>
          </m:rPr>
          <w:rPr>
            <w:rFonts w:ascii="Cambria Math" w:hAnsi="Cambria Math"/>
          </w:rPr>
          <m:t>/</m:t>
        </m:r>
        <m:r>
          <m:rPr>
            <m:nor/>
          </m:rPr>
          <w:rPr>
            <w:rFonts w:ascii="Cambria Math" w:hAnsi="Cambria Math"/>
          </w:rPr>
          <m:t>g</m:t>
        </m:r>
      </m:oMath>
      <w:r w:rsidRPr="00C34AA7">
        <w:t xml:space="preserve"> med en forklaringsgrad på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=0,99</m:t>
        </m:r>
      </m:oMath>
      <w:r w:rsidRPr="00C34AA7">
        <w:t>, hvilket indikerer en næsten perfekt proportionel sammenhæng mellem masse og udstrækning.</w:t>
      </w:r>
    </w:p>
    <w:p w14:paraId="7DB2EC3C" w14:textId="77777777" w:rsidR="00C34AA7" w:rsidRPr="00C34AA7" w:rsidRDefault="00C34AA7" w:rsidP="00C34AA7"/>
    <w:p w14:paraId="146C98A1" w14:textId="22B12007" w:rsidR="00C34AA7" w:rsidRPr="00C34AA7" w:rsidRDefault="00C34AA7" w:rsidP="00C34AA7">
      <w:r w:rsidRPr="00C34AA7">
        <w:t>Nu kan jeg bestemme fjederkonstanten:</w:t>
      </w:r>
    </w:p>
    <w:p w14:paraId="0BFB38EF" w14:textId="305FC960" w:rsidR="00C34AA7" w:rsidRPr="00C34AA7" w:rsidRDefault="00436D8F" w:rsidP="00C34AA7">
      <m:oMathPara>
        <m:oMath>
          <m:r>
            <w:rPr>
              <w:rFonts w:ascii="Cambria Math" w:hAnsi="Cambria Math"/>
            </w:rPr>
            <m:t>k=-</m:t>
          </m:r>
          <m:f>
            <m:fPr>
              <m:ctrlPr>
                <w:rPr>
                  <w:rFonts w:ascii="Cambria Math" w:hAnsi="Cambria Math"/>
                </w:rPr>
              </m:ctrlPr>
            </m:fPr>
            <m:num>
              <m:r>
                <w:rPr>
                  <w:rFonts w:ascii="Cambria Math" w:hAnsi="Cambria Math"/>
                </w:rPr>
                <m:t>g</m:t>
              </m:r>
              <m:ctrlPr>
                <w:rPr>
                  <w:rFonts w:ascii="Cambria Math" w:hAnsi="Cambria Math"/>
                  <w:i/>
                </w:rPr>
              </m:ctrlPr>
            </m:num>
            <m:den>
              <m:r>
                <w:rPr>
                  <w:rFonts w:ascii="Cambria Math" w:hAnsi="Cambria Math"/>
                </w:rPr>
                <m:t>a</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9,82</m:t>
              </m:r>
              <m:r>
                <m:rPr>
                  <m:nor/>
                </m:rPr>
                <w:rPr>
                  <w:rFonts w:ascii="Cambria Math" w:hAnsi="Cambria Math"/>
                </w:rPr>
                <m:t xml:space="preserve"> </m:t>
              </m:r>
              <m:sSup>
                <m:sSupPr>
                  <m:ctrlPr>
                    <w:rPr>
                      <w:rFonts w:ascii="Cambria Math" w:hAnsi="Cambria Math"/>
                      <w:i/>
                    </w:rPr>
                  </m:ctrlPr>
                </m:sSupPr>
                <m:e>
                  <m:r>
                    <m:rPr>
                      <m:nor/>
                    </m:rPr>
                    <w:rPr>
                      <w:rFonts w:ascii="Cambria Math" w:hAnsi="Cambria Math"/>
                    </w:rPr>
                    <m:t>m</m:t>
                  </m:r>
                  <m:r>
                    <m:rPr>
                      <m:lit/>
                      <m:nor/>
                    </m:rPr>
                    <w:rPr>
                      <w:rFonts w:ascii="Cambria Math" w:hAnsi="Cambria Math"/>
                    </w:rPr>
                    <m:t>/</m:t>
                  </m:r>
                  <m:r>
                    <m:rPr>
                      <m:nor/>
                    </m:rPr>
                    <w:rPr>
                      <w:rFonts w:ascii="Cambria Math" w:hAnsi="Cambria Math"/>
                    </w:rPr>
                    <m:t>s</m:t>
                  </m:r>
                  <m:ctrlPr>
                    <w:rPr>
                      <w:rFonts w:ascii="Cambria Math" w:hAnsi="Cambria Math"/>
                    </w:rPr>
                  </m:ctrlPr>
                </m:e>
                <m:sup>
                  <m:r>
                    <w:rPr>
                      <w:rFonts w:ascii="Cambria Math" w:hAnsi="Cambria Math"/>
                    </w:rPr>
                    <m:t>2</m:t>
                  </m:r>
                </m:sup>
              </m:sSup>
              <m:ctrlPr>
                <w:rPr>
                  <w:rFonts w:ascii="Cambria Math" w:hAnsi="Cambria Math"/>
                  <w:i/>
                </w:rPr>
              </m:ctrlPr>
            </m:num>
            <m:den>
              <m:r>
                <w:rPr>
                  <w:rFonts w:ascii="Cambria Math" w:hAnsi="Cambria Math"/>
                </w:rPr>
                <m:t>-0,685</m:t>
              </m:r>
              <m:r>
                <w:rPr>
                  <w:rFonts w:ascii="Cambria Math" w:hAnsi="Cambria Math"/>
                </w:rPr>
                <m:t>99</m:t>
              </m:r>
              <m:r>
                <m:rPr>
                  <m:nor/>
                </m:rPr>
                <w:rPr>
                  <w:rFonts w:ascii="Cambria Math" w:hAnsi="Cambria Math"/>
                </w:rPr>
                <m:t xml:space="preserve"> m</m:t>
              </m:r>
              <m:r>
                <m:rPr>
                  <m:lit/>
                  <m:nor/>
                </m:rPr>
                <w:rPr>
                  <w:rFonts w:ascii="Cambria Math" w:hAnsi="Cambria Math"/>
                </w:rPr>
                <m:t>/</m:t>
              </m:r>
              <m:r>
                <m:rPr>
                  <m:nor/>
                </m:rPr>
                <w:rPr>
                  <w:rFonts w:ascii="Cambria Math" w:hAnsi="Cambria Math"/>
                </w:rPr>
                <m:t>kg</m:t>
              </m:r>
              <m:ctrlPr>
                <w:rPr>
                  <w:rFonts w:ascii="Cambria Math" w:hAnsi="Cambria Math"/>
                  <w:i/>
                </w:rPr>
              </m:ctrlPr>
            </m:den>
          </m:f>
          <m:r>
            <w:rPr>
              <w:rFonts w:ascii="Cambria Math" w:hAnsi="Cambria Math"/>
            </w:rPr>
            <m:t>=14,3</m:t>
          </m:r>
          <m:r>
            <w:rPr>
              <w:rFonts w:ascii="Cambria Math" w:hAnsi="Cambria Math"/>
            </w:rPr>
            <m:t>1</m:t>
          </m:r>
          <m:r>
            <m:rPr>
              <m:nor/>
            </m:rPr>
            <w:rPr>
              <w:rFonts w:ascii="Cambria Math" w:hAnsi="Cambria Math"/>
            </w:rPr>
            <m:t xml:space="preserve"> N</m:t>
          </m:r>
          <m:r>
            <m:rPr>
              <m:lit/>
              <m:nor/>
            </m:rPr>
            <w:rPr>
              <w:rFonts w:ascii="Cambria Math" w:hAnsi="Cambria Math"/>
            </w:rPr>
            <m:t>/</m:t>
          </m:r>
          <m:r>
            <m:rPr>
              <m:nor/>
            </m:rPr>
            <w:rPr>
              <w:rFonts w:ascii="Cambria Math" w:hAnsi="Cambria Math"/>
            </w:rPr>
            <m:t>m</m:t>
          </m:r>
        </m:oMath>
      </m:oMathPara>
    </w:p>
    <w:p w14:paraId="58F3E615" w14:textId="77777777" w:rsidR="00CE3C7D" w:rsidRDefault="00CE3C7D" w:rsidP="00C34AA7"/>
    <w:p w14:paraId="3FC3D2A2" w14:textId="3A36875E" w:rsidR="00C34AA7" w:rsidRPr="00C34AA7" w:rsidRDefault="00C34AA7" w:rsidP="00C34AA7">
      <w:r w:rsidRPr="00C34AA7">
        <w:t xml:space="preserve">Dette giver </w:t>
      </w:r>
      <w:r w:rsidR="0054043B">
        <w:t xml:space="preserve">dermed </w:t>
      </w:r>
      <w:r w:rsidRPr="00C34AA7">
        <w:t xml:space="preserve">en fjederkonstant på </w:t>
      </w:r>
      <m:oMath>
        <m:r>
          <w:rPr>
            <w:rFonts w:ascii="Cambria Math" w:hAnsi="Cambria Math"/>
          </w:rPr>
          <m:t>k=14,3</m:t>
        </m:r>
        <m:r>
          <w:rPr>
            <w:rFonts w:ascii="Cambria Math" w:hAnsi="Cambria Math"/>
          </w:rPr>
          <m:t>1</m:t>
        </m:r>
        <m:r>
          <m:rPr>
            <m:nor/>
          </m:rPr>
          <w:rPr>
            <w:rFonts w:ascii="Cambria Math" w:hAnsi="Cambria Math"/>
          </w:rPr>
          <m:t xml:space="preserve"> N</m:t>
        </m:r>
        <m:r>
          <m:rPr>
            <m:lit/>
            <m:nor/>
          </m:rPr>
          <w:rPr>
            <w:rFonts w:ascii="Cambria Math" w:hAnsi="Cambria Math"/>
          </w:rPr>
          <m:t>/</m:t>
        </m:r>
        <m:r>
          <m:rPr>
            <m:nor/>
          </m:rPr>
          <w:rPr>
            <w:rFonts w:ascii="Cambria Math" w:hAnsi="Cambria Math"/>
          </w:rPr>
          <m:t>m</m:t>
        </m:r>
      </m:oMath>
      <w:r w:rsidRPr="00C34AA7">
        <w:t>.</w:t>
      </w:r>
    </w:p>
    <w:p w14:paraId="56747854" w14:textId="77777777" w:rsidR="00C34AA7" w:rsidRPr="00C34AA7" w:rsidRDefault="00C34AA7" w:rsidP="00C34AA7"/>
    <w:p w14:paraId="1F1F46F3" w14:textId="1B65DDED" w:rsidR="00C34AA7" w:rsidRPr="00C34AA7" w:rsidRDefault="00C34AA7" w:rsidP="00CF02EF">
      <w:pPr>
        <w:pStyle w:val="Heading2"/>
      </w:pPr>
      <w:r w:rsidRPr="00C34AA7">
        <w:t>Databehandling af forsøg 2</w:t>
      </w:r>
    </w:p>
    <w:p w14:paraId="0945BD5D" w14:textId="3F4B146E" w:rsidR="00C34AA7" w:rsidRPr="00C34AA7" w:rsidRDefault="00C34AA7" w:rsidP="00C34AA7">
      <w:r w:rsidRPr="00C34AA7">
        <w:t xml:space="preserve">I forsøg 2 målte jeg svingningsperioden </w:t>
      </w:r>
      <m:oMath>
        <m:r>
          <w:rPr>
            <w:rFonts w:ascii="Cambria Math" w:hAnsi="Cambria Math"/>
          </w:rPr>
          <m:t>T</m:t>
        </m:r>
      </m:oMath>
      <w:r w:rsidRPr="00C34AA7">
        <w:t xml:space="preserve"> for en masse på </w:t>
      </w:r>
      <m:oMath>
        <m:r>
          <w:rPr>
            <w:rFonts w:ascii="Cambria Math" w:hAnsi="Cambria Math"/>
          </w:rPr>
          <m:t>m=170,34</m:t>
        </m:r>
        <m:r>
          <m:rPr>
            <m:nor/>
          </m:rPr>
          <w:rPr>
            <w:rFonts w:ascii="Cambria Math" w:hAnsi="Cambria Math"/>
          </w:rPr>
          <m:t xml:space="preserve"> </m:t>
        </m:r>
        <m:r>
          <m:rPr>
            <m:nor/>
          </m:rPr>
          <w:rPr>
            <w:rFonts w:ascii="Cambria Math" w:hAnsi="Cambria Math"/>
          </w:rPr>
          <m:t>g</m:t>
        </m:r>
      </m:oMath>
      <w:r w:rsidRPr="00C34AA7">
        <w:t xml:space="preserve"> fastgjort til fjederen. Ifølge teorien om harmoniske svingninger er:</w:t>
      </w:r>
    </w:p>
    <w:p w14:paraId="2E96DFA5" w14:textId="34DB3816" w:rsidR="00C34AA7" w:rsidRPr="00C34AA7" w:rsidRDefault="00436D8F" w:rsidP="00C34AA7">
      <m:oMathPara>
        <m:oMath>
          <m:r>
            <w:rPr>
              <w:rFonts w:ascii="Cambria Math" w:hAnsi="Cambria Math"/>
            </w:rPr>
            <m:t>T=2</m:t>
          </m:r>
          <m:r>
            <m:rPr>
              <m:sty m:val="p"/>
            </m:rPr>
            <w:rPr>
              <w:rFonts w:ascii="Cambria Math" w:hAnsi="Cambria Math"/>
            </w:rPr>
            <m:t>π</m:t>
          </m:r>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m</m:t>
                  </m:r>
                  <m:ctrlPr>
                    <w:rPr>
                      <w:rFonts w:ascii="Cambria Math" w:hAnsi="Cambria Math"/>
                      <w:i/>
                    </w:rPr>
                  </m:ctrlPr>
                </m:num>
                <m:den>
                  <m:r>
                    <w:rPr>
                      <w:rFonts w:ascii="Cambria Math" w:hAnsi="Cambria Math"/>
                    </w:rPr>
                    <m:t>k</m:t>
                  </m:r>
                  <m:ctrlPr>
                    <w:rPr>
                      <w:rFonts w:ascii="Cambria Math" w:hAnsi="Cambria Math"/>
                      <w:i/>
                    </w:rPr>
                  </m:ctrlPr>
                </m:den>
              </m:f>
            </m:e>
          </m:rad>
        </m:oMath>
      </m:oMathPara>
    </w:p>
    <w:p w14:paraId="5FDB94F2" w14:textId="3CC6987A" w:rsidR="00C34AA7" w:rsidRPr="00C34AA7" w:rsidRDefault="00C34AA7" w:rsidP="00C34AA7">
      <w:r w:rsidRPr="00C34AA7">
        <w:t xml:space="preserve">Ved at </w:t>
      </w:r>
      <w:r w:rsidR="00CF02EF">
        <w:t>sætte</w:t>
      </w:r>
      <w:r w:rsidRPr="00C34AA7">
        <w:t xml:space="preserve"> begge sider</w:t>
      </w:r>
      <w:r w:rsidR="00CF02EF">
        <w:t xml:space="preserve"> i anden</w:t>
      </w:r>
      <w:r w:rsidRPr="00C34AA7">
        <w:t xml:space="preserve"> får vi:</w:t>
      </w:r>
    </w:p>
    <w:p w14:paraId="05EDE3B5" w14:textId="2A9F6D6A" w:rsidR="00C34AA7" w:rsidRPr="00C34AA7" w:rsidRDefault="00436D8F" w:rsidP="00C34AA7">
      <m:oMathPara>
        <m:oMath>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=4</m:t>
          </m:r>
          <m:sSup>
            <m:sSupPr>
              <m:ctrlPr>
                <w:rPr>
                  <w:rFonts w:ascii="Cambria Math" w:hAnsi="Cambria Math"/>
                  <w:i/>
                </w:rPr>
              </m:ctrlPr>
            </m:sSupPr>
            <m:e>
              <m:r>
                <m:rPr>
                  <m:sty m:val="p"/>
                </m:rPr>
                <w:rPr>
                  <w:rFonts w:ascii="Cambria Math" w:hAnsi="Cambria Math"/>
                </w:rPr>
                <m:t>π</m:t>
              </m:r>
              <m:ctrlPr>
                <w:rPr>
                  <w:rFonts w:ascii="Cambria Math" w:hAnsi="Cambria Math"/>
                </w:rPr>
              </m:ctrlPr>
            </m:e>
            <m:sup>
              <m:r>
                <w:rPr>
                  <w:rFonts w:ascii="Cambria Math" w:hAnsi="Cambria Math"/>
                </w:rPr>
                <m:t>2</m:t>
              </m:r>
            </m:sup>
          </m:sSup>
          <m:r>
            <m:rPr>
              <m:sty m:val="p"/>
            </m:rPr>
            <w:rPr>
              <w:rFonts w:ascii="Cambria Math" w:hAnsi="Cambria Math"/>
            </w:rPr>
            <m:t>⋅</m:t>
          </m:r>
          <m:f>
            <m:fPr>
              <m:ctrlPr>
                <w:rPr>
                  <w:rFonts w:ascii="Cambria Math" w:hAnsi="Cambria Math"/>
                </w:rPr>
              </m:ctrlPr>
            </m:fPr>
            <m:num>
              <m:r>
                <w:rPr>
                  <w:rFonts w:ascii="Cambria Math" w:hAnsi="Cambria Math"/>
                </w:rPr>
                <m:t>m</m:t>
              </m:r>
              <m:ctrlPr>
                <w:rPr>
                  <w:rFonts w:ascii="Cambria Math" w:hAnsi="Cambria Math"/>
                  <w:i/>
                </w:rPr>
              </m:ctrlPr>
            </m:num>
            <m:den>
              <m:r>
                <w:rPr>
                  <w:rFonts w:ascii="Cambria Math" w:hAnsi="Cambria Math"/>
                </w:rPr>
                <m:t>k</m:t>
              </m:r>
              <m:ctrlPr>
                <w:rPr>
                  <w:rFonts w:ascii="Cambria Math" w:hAnsi="Cambria Math"/>
                  <w:i/>
                </w:rPr>
              </m:ctrlPr>
            </m:den>
          </m:f>
        </m:oMath>
      </m:oMathPara>
    </w:p>
    <w:p w14:paraId="1245376D" w14:textId="77777777" w:rsidR="00C34AA7" w:rsidRPr="00C34AA7" w:rsidRDefault="00C34AA7" w:rsidP="00C34AA7"/>
    <w:p w14:paraId="400491A4" w14:textId="0A83704F" w:rsidR="00C34AA7" w:rsidRPr="00C34AA7" w:rsidRDefault="00C34AA7" w:rsidP="00C34AA7">
      <w:r w:rsidRPr="00C34AA7">
        <w:t xml:space="preserve">For en specifik masse </w:t>
      </w:r>
      <m:oMath>
        <m:r>
          <w:rPr>
            <w:rFonts w:ascii="Cambria Math" w:hAnsi="Cambria Math"/>
          </w:rPr>
          <m:t>m</m:t>
        </m:r>
      </m:oMath>
      <w:r w:rsidRPr="00C34AA7">
        <w:t xml:space="preserve"> kan jeg måle svingningsperioden </w:t>
      </w:r>
      <m:oMath>
        <m:r>
          <w:rPr>
            <w:rFonts w:ascii="Cambria Math" w:hAnsi="Cambria Math"/>
          </w:rPr>
          <m:t>T</m:t>
        </m:r>
      </m:oMath>
      <w:r w:rsidRPr="00C34AA7">
        <w:t xml:space="preserve"> og derefter beregne fjederkonstanten direkte:</w:t>
      </w:r>
    </w:p>
    <w:p w14:paraId="0A5423DD" w14:textId="0F3577E4" w:rsidR="00C34AA7" w:rsidRPr="00C34AA7" w:rsidRDefault="00436D8F" w:rsidP="00C34AA7">
      <m:oMathPara>
        <m:oMath>
          <m:r>
            <w:rPr>
              <w:rFonts w:ascii="Cambria Math" w:hAnsi="Cambria Math"/>
            </w:rPr>
            <w:lastRenderedPageBreak/>
            <m:t>k=4</m:t>
          </m:r>
          <m:sSup>
            <m:sSupPr>
              <m:ctrlPr>
                <w:rPr>
                  <w:rFonts w:ascii="Cambria Math" w:hAnsi="Cambria Math"/>
                  <w:i/>
                </w:rPr>
              </m:ctrlPr>
            </m:sSupPr>
            <m:e>
              <m:r>
                <m:rPr>
                  <m:sty m:val="p"/>
                </m:rPr>
                <w:rPr>
                  <w:rFonts w:ascii="Cambria Math" w:hAnsi="Cambria Math"/>
                </w:rPr>
                <m:t>π</m:t>
              </m:r>
              <m:ctrlPr>
                <w:rPr>
                  <w:rFonts w:ascii="Cambria Math" w:hAnsi="Cambria Math"/>
                </w:rPr>
              </m:ctrlPr>
            </m:e>
            <m:sup>
              <m:r>
                <w:rPr>
                  <w:rFonts w:ascii="Cambria Math" w:hAnsi="Cambria Math"/>
                </w:rPr>
                <m:t>2</m:t>
              </m:r>
            </m:sup>
          </m:sSup>
          <m:r>
            <m:rPr>
              <m:sty m:val="p"/>
            </m:rPr>
            <w:rPr>
              <w:rFonts w:ascii="Cambria Math" w:hAnsi="Cambria Math"/>
            </w:rPr>
            <m:t>⋅</m:t>
          </m:r>
          <m:f>
            <m:fPr>
              <m:ctrlPr>
                <w:rPr>
                  <w:rFonts w:ascii="Cambria Math" w:hAnsi="Cambria Math"/>
                </w:rPr>
              </m:ctrlPr>
            </m:fPr>
            <m:num>
              <m:r>
                <w:rPr>
                  <w:rFonts w:ascii="Cambria Math" w:hAnsi="Cambria Math"/>
                </w:rPr>
                <m:t>m</m:t>
              </m:r>
              <m:ctrlPr>
                <w:rPr>
                  <w:rFonts w:ascii="Cambria Math" w:hAnsi="Cambria Math"/>
                  <w:i/>
                </w:rPr>
              </m:ctrlPr>
            </m:num>
            <m:den>
              <m:sSup>
                <m:sSupPr>
                  <m:ctrlPr>
                    <w:rPr>
                      <w:rFonts w:ascii="Cambria Math" w:hAnsi="Cambria Math"/>
                      <w:i/>
                    </w:rPr>
                  </m:ctrlPr>
                </m:sSupPr>
                <m:e>
                  <m:r>
                    <w:rPr>
                      <w:rFonts w:ascii="Cambria Math" w:hAnsi="Cambria Math"/>
                    </w:rPr>
                    <m:t>T</m:t>
                  </m:r>
                </m:e>
                <m:sup>
                  <m:r>
                    <w:rPr>
                      <w:rFonts w:ascii="Cambria Math" w:hAnsi="Cambria Math"/>
                    </w:rPr>
                    <m:t>2</m:t>
                  </m:r>
                </m:sup>
              </m:sSup>
              <m:ctrlPr>
                <w:rPr>
                  <w:rFonts w:ascii="Cambria Math" w:hAnsi="Cambria Math"/>
                  <w:i/>
                </w:rPr>
              </m:ctrlPr>
            </m:den>
          </m:f>
        </m:oMath>
      </m:oMathPara>
    </w:p>
    <w:p w14:paraId="58F07C3F" w14:textId="77777777" w:rsidR="00C34AA7" w:rsidRPr="00C34AA7" w:rsidRDefault="00C34AA7" w:rsidP="00C34AA7"/>
    <w:p w14:paraId="655AFE5F" w14:textId="77777777" w:rsidR="008917B4" w:rsidRDefault="00C34AA7" w:rsidP="00C34AA7">
      <w:pPr>
        <w:rPr>
          <w:rFonts w:eastAsiaTheme="minorEastAsia"/>
        </w:rPr>
      </w:pPr>
      <w:r w:rsidRPr="00C34AA7">
        <w:t xml:space="preserve">Fra vores måling af svingningerne med massen </w:t>
      </w:r>
      <m:oMath>
        <m:r>
          <w:rPr>
            <w:rFonts w:ascii="Cambria Math" w:hAnsi="Cambria Math"/>
          </w:rPr>
          <m:t>m=170</m:t>
        </m:r>
        <m:r>
          <w:rPr>
            <w:rFonts w:ascii="Cambria Math" w:hAnsi="Cambria Math"/>
          </w:rPr>
          <m:t>,</m:t>
        </m:r>
        <m:r>
          <w:rPr>
            <w:rFonts w:ascii="Cambria Math" w:hAnsi="Cambria Math"/>
          </w:rPr>
          <m:t>34</m:t>
        </m:r>
        <m:r>
          <m:rPr>
            <m:nor/>
          </m:rPr>
          <w:rPr>
            <w:rFonts w:ascii="Cambria Math" w:hAnsi="Cambria Math"/>
          </w:rPr>
          <m:t xml:space="preserve"> g</m:t>
        </m:r>
      </m:oMath>
      <w:r w:rsidRPr="00C34AA7">
        <w:t xml:space="preserve"> kan jeg bestemme perioden </w:t>
      </w:r>
      <m:oMath>
        <m:r>
          <w:rPr>
            <w:rFonts w:ascii="Cambria Math" w:hAnsi="Cambria Math"/>
          </w:rPr>
          <m:t>T</m:t>
        </m:r>
      </m:oMath>
      <w:r w:rsidR="00CF3FC6">
        <w:rPr>
          <w:rFonts w:eastAsiaTheme="minorEastAsia"/>
        </w:rPr>
        <w:t xml:space="preserve"> ud fra</w:t>
      </w:r>
      <w:r w:rsidR="008917B4">
        <w:rPr>
          <w:rFonts w:eastAsiaTheme="minorEastAsia"/>
        </w:rPr>
        <w:t xml:space="preserve"> b-værdien (</w:t>
      </w:r>
      <w:r w:rsidR="008917B4">
        <w:rPr>
          <w:rFonts w:ascii="Cambria Math" w:eastAsiaTheme="minorEastAsia" w:hAnsi="Cambria Math"/>
        </w:rPr>
        <w:t>𝜔-værdien) fra</w:t>
      </w:r>
      <w:r w:rsidR="00CF3FC6">
        <w:rPr>
          <w:rFonts w:eastAsiaTheme="minorEastAsia"/>
        </w:rPr>
        <w:t xml:space="preserve"> sinus-regressionen vi har plottet i Logger Pro</w:t>
      </w:r>
      <w:r w:rsidR="00CF3FC6">
        <w:rPr>
          <w:rStyle w:val="FootnoteReference"/>
          <w:rFonts w:eastAsiaTheme="minorEastAsia"/>
        </w:rPr>
        <w:footnoteReference w:id="2"/>
      </w:r>
      <w:r w:rsidR="008917B4">
        <w:rPr>
          <w:rFonts w:eastAsiaTheme="minorEastAsia"/>
        </w:rPr>
        <w:t>:</w:t>
      </w:r>
    </w:p>
    <w:p w14:paraId="5BC18E54" w14:textId="77777777" w:rsidR="008917B4" w:rsidRDefault="008917B4" w:rsidP="00C34AA7"/>
    <w:p w14:paraId="0680F914" w14:textId="2573AB98" w:rsidR="008917B4" w:rsidRDefault="008917B4" w:rsidP="00C34AA7">
      <m:oMathPara>
        <m:oMath>
          <m:r>
            <w:rPr>
              <w:rFonts w:ascii="Cambria Math" w:hAnsi="Cambria Math"/>
            </w:rPr>
            <m:t>T=</m:t>
          </m:r>
          <w:bookmarkStart w:id="5" w:name="_Hlk193445988"/>
          <m:f>
            <m:fPr>
              <m:ctrlPr>
                <w:rPr>
                  <w:rFonts w:ascii="Cambria Math" w:hAnsi="Cambria Math"/>
                  <w:i/>
                </w:rPr>
              </m:ctrlPr>
            </m:fPr>
            <m:num>
              <m:r>
                <w:rPr>
                  <w:rFonts w:ascii="Cambria Math" w:hAnsi="Cambria Math"/>
                </w:rPr>
                <m:t>2π</m:t>
              </m:r>
            </m:num>
            <m:den>
              <m:r>
                <w:rPr>
                  <w:rFonts w:ascii="Cambria Math" w:hAnsi="Cambria Math"/>
                </w:rPr>
                <m:t>8.901</m:t>
              </m:r>
            </m:den>
          </m:f>
          <w:bookmarkEnd w:id="5"/>
          <m:r>
            <w:rPr>
              <w:rFonts w:ascii="Cambria Math" w:hAnsi="Cambria Math"/>
            </w:rPr>
            <m:t>=</m:t>
          </m:r>
          <m:r>
            <w:rPr>
              <w:rFonts w:ascii="Cambria Math" w:hAnsi="Cambria Math"/>
            </w:rPr>
            <m:t>0,705896563</m:t>
          </m:r>
        </m:oMath>
      </m:oMathPara>
    </w:p>
    <w:p w14:paraId="1DFA34E5" w14:textId="77777777" w:rsidR="008917B4" w:rsidRDefault="008917B4" w:rsidP="00C34AA7"/>
    <w:p w14:paraId="1CDB681D" w14:textId="549E2704" w:rsidR="00C34AA7" w:rsidRPr="00C34AA7" w:rsidRDefault="00C34AA7" w:rsidP="00C34AA7">
      <w:r w:rsidRPr="00C34AA7">
        <w:t xml:space="preserve">Dette giver </w:t>
      </w:r>
      <w:r w:rsidR="00CF3FC6">
        <w:t>os</w:t>
      </w:r>
      <w:r w:rsidRPr="00C34AA7">
        <w:t xml:space="preserve"> en periode på </w:t>
      </w:r>
      <m:oMath>
        <m:r>
          <w:rPr>
            <w:rFonts w:ascii="Cambria Math" w:hAnsi="Cambria Math"/>
          </w:rPr>
          <m:t>T=0,</m:t>
        </m:r>
        <m:r>
          <w:rPr>
            <w:rFonts w:ascii="Cambria Math" w:hAnsi="Cambria Math"/>
          </w:rPr>
          <m:t>7059</m:t>
        </m:r>
        <m:r>
          <m:rPr>
            <m:nor/>
          </m:rPr>
          <w:rPr>
            <w:rFonts w:ascii="Cambria Math" w:hAnsi="Cambria Math"/>
          </w:rPr>
          <m:t xml:space="preserve"> s</m:t>
        </m:r>
      </m:oMath>
      <w:r w:rsidRPr="00C34AA7">
        <w:t>.</w:t>
      </w:r>
    </w:p>
    <w:p w14:paraId="2835D13E" w14:textId="77777777" w:rsidR="00C34AA7" w:rsidRPr="00C34AA7" w:rsidRDefault="00C34AA7" w:rsidP="00C34AA7"/>
    <w:p w14:paraId="72ADEC46" w14:textId="3D510642" w:rsidR="00C34AA7" w:rsidRPr="00C34AA7" w:rsidRDefault="00C34AA7" w:rsidP="00C34AA7">
      <w:r w:rsidRPr="00C34AA7">
        <w:t>Indsætter jeg dette i formlen:</w:t>
      </w:r>
    </w:p>
    <w:p w14:paraId="154E2029" w14:textId="407EEAB7" w:rsidR="00C34AA7" w:rsidRPr="00C34AA7" w:rsidRDefault="00436D8F" w:rsidP="00C34AA7">
      <m:oMathPara>
        <m:oMath>
          <m:r>
            <w:rPr>
              <w:rFonts w:ascii="Cambria Math" w:hAnsi="Cambria Math"/>
            </w:rPr>
            <m:t>k=4</m:t>
          </m:r>
          <m:sSup>
            <m:sSupPr>
              <m:ctrlPr>
                <w:rPr>
                  <w:rFonts w:ascii="Cambria Math" w:hAnsi="Cambria Math"/>
                  <w:i/>
                </w:rPr>
              </m:ctrlPr>
            </m:sSupPr>
            <m:e>
              <m:r>
                <m:rPr>
                  <m:sty m:val="p"/>
                </m:rPr>
                <w:rPr>
                  <w:rFonts w:ascii="Cambria Math" w:hAnsi="Cambria Math"/>
                </w:rPr>
                <m:t>π</m:t>
              </m:r>
              <m:ctrlPr>
                <w:rPr>
                  <w:rFonts w:ascii="Cambria Math" w:hAnsi="Cambria Math"/>
                </w:rPr>
              </m:ctrlPr>
            </m:e>
            <m:sup>
              <m:r>
                <w:rPr>
                  <w:rFonts w:ascii="Cambria Math" w:hAnsi="Cambria Math"/>
                </w:rPr>
                <m:t>2</m:t>
              </m:r>
            </m:sup>
          </m:sSup>
          <m:r>
            <m:rPr>
              <m:sty m:val="p"/>
            </m:rPr>
            <w:rPr>
              <w:rFonts w:ascii="Cambria Math" w:hAnsi="Cambria Math"/>
            </w:rPr>
            <m:t>⋅</m:t>
          </m:r>
          <m:f>
            <m:fPr>
              <m:ctrlPr>
                <w:rPr>
                  <w:rFonts w:ascii="Cambria Math" w:hAnsi="Cambria Math"/>
                </w:rPr>
              </m:ctrlPr>
            </m:fPr>
            <m:num>
              <m:r>
                <w:rPr>
                  <w:rFonts w:ascii="Cambria Math" w:hAnsi="Cambria Math"/>
                </w:rPr>
                <m:t>m</m:t>
              </m:r>
              <m:ctrlPr>
                <w:rPr>
                  <w:rFonts w:ascii="Cambria Math" w:hAnsi="Cambria Math"/>
                  <w:i/>
                </w:rPr>
              </m:ctrlPr>
            </m:num>
            <m:den>
              <m:sSup>
                <m:sSupPr>
                  <m:ctrlPr>
                    <w:rPr>
                      <w:rFonts w:ascii="Cambria Math" w:hAnsi="Cambria Math"/>
                      <w:i/>
                    </w:rPr>
                  </m:ctrlPr>
                </m:sSupPr>
                <m:e>
                  <m:r>
                    <w:rPr>
                      <w:rFonts w:ascii="Cambria Math" w:hAnsi="Cambria Math"/>
                    </w:rPr>
                    <m:t>T</m:t>
                  </m:r>
                </m:e>
                <m:sup>
                  <m:r>
                    <w:rPr>
                      <w:rFonts w:ascii="Cambria Math" w:hAnsi="Cambria Math"/>
                    </w:rPr>
                    <m:t>2</m:t>
                  </m:r>
                </m:sup>
              </m:sSup>
              <m:ctrlPr>
                <w:rPr>
                  <w:rFonts w:ascii="Cambria Math" w:hAnsi="Cambria Math"/>
                  <w:i/>
                </w:rPr>
              </m:ctrlPr>
            </m:den>
          </m:f>
          <m:r>
            <w:rPr>
              <w:rFonts w:ascii="Cambria Math" w:hAnsi="Cambria Math"/>
            </w:rPr>
            <m:t>=4</m:t>
          </m:r>
          <m:sSup>
            <m:sSupPr>
              <m:ctrlPr>
                <w:rPr>
                  <w:rFonts w:ascii="Cambria Math" w:hAnsi="Cambria Math"/>
                  <w:i/>
                </w:rPr>
              </m:ctrlPr>
            </m:sSupPr>
            <m:e>
              <m:r>
                <m:rPr>
                  <m:sty m:val="p"/>
                </m:rPr>
                <w:rPr>
                  <w:rFonts w:ascii="Cambria Math" w:hAnsi="Cambria Math"/>
                </w:rPr>
                <m:t>π</m:t>
              </m:r>
              <m:ctrlPr>
                <w:rPr>
                  <w:rFonts w:ascii="Cambria Math" w:hAnsi="Cambria Math"/>
                </w:rPr>
              </m:ctrlPr>
            </m:e>
            <m:sup>
              <m:r>
                <w:rPr>
                  <w:rFonts w:ascii="Cambria Math" w:hAnsi="Cambria Math"/>
                </w:rPr>
                <m:t>2</m:t>
              </m:r>
            </m:sup>
          </m:sSup>
          <m:r>
            <m:rPr>
              <m:sty m:val="p"/>
            </m:rPr>
            <w:rPr>
              <w:rFonts w:ascii="Cambria Math" w:hAnsi="Cambria Math"/>
            </w:rPr>
            <m:t>⋅</m:t>
          </m:r>
          <m:f>
            <m:fPr>
              <m:ctrlPr>
                <w:rPr>
                  <w:rFonts w:ascii="Cambria Math" w:hAnsi="Cambria Math"/>
                </w:rPr>
              </m:ctrlPr>
            </m:fPr>
            <m:num>
              <m:r>
                <w:rPr>
                  <w:rFonts w:ascii="Cambria Math" w:hAnsi="Cambria Math"/>
                </w:rPr>
                <m:t>170</m:t>
              </m:r>
              <m:r>
                <w:rPr>
                  <w:rFonts w:ascii="Cambria Math" w:hAnsi="Cambria Math"/>
                </w:rPr>
                <m:t>,</m:t>
              </m:r>
              <m:r>
                <w:rPr>
                  <w:rFonts w:ascii="Cambria Math" w:hAnsi="Cambria Math"/>
                </w:rPr>
                <m:t>34</m:t>
              </m:r>
              <m:r>
                <m:rPr>
                  <m:nor/>
                </m:rPr>
                <w:rPr>
                  <w:rFonts w:ascii="Cambria Math" w:hAnsi="Cambria Math"/>
                </w:rPr>
                <m:t xml:space="preserve"> g</m:t>
              </m:r>
              <m:ctrlPr>
                <w:rPr>
                  <w:rFonts w:ascii="Cambria Math" w:hAnsi="Cambria Math"/>
                  <w:i/>
                </w:rPr>
              </m:ctrlPr>
            </m:num>
            <m:den>
              <m:sSup>
                <m:sSupPr>
                  <m:ctrlPr>
                    <w:rPr>
                      <w:rFonts w:ascii="Cambria Math" w:hAnsi="Cambria Math"/>
                      <w:i/>
                    </w:rPr>
                  </m:ctrlPr>
                </m:sSupPr>
                <m:e>
                  <m:d>
                    <m:dPr>
                      <m:ctrlPr>
                        <w:rPr>
                          <w:rFonts w:ascii="Cambria Math" w:hAnsi="Cambria Math"/>
                          <w:i/>
                        </w:rPr>
                      </m:ctrlPr>
                    </m:dPr>
                    <m:e>
                      <m:r>
                        <w:rPr>
                          <w:rFonts w:ascii="Cambria Math" w:hAnsi="Cambria Math"/>
                        </w:rPr>
                        <m:t>0,</m:t>
                      </m:r>
                      <m:r>
                        <w:rPr>
                          <w:rFonts w:ascii="Cambria Math" w:hAnsi="Cambria Math"/>
                        </w:rPr>
                        <m:t>7059</m:t>
                      </m:r>
                      <m:r>
                        <m:rPr>
                          <m:nor/>
                        </m:rPr>
                        <w:rPr>
                          <w:rFonts w:ascii="Cambria Math" w:hAnsi="Cambria Math"/>
                        </w:rPr>
                        <m:t xml:space="preserve"> s</m:t>
                      </m:r>
                    </m:e>
                  </m:d>
                </m:e>
                <m:sup>
                  <m:r>
                    <w:rPr>
                      <w:rFonts w:ascii="Cambria Math" w:hAnsi="Cambria Math"/>
                    </w:rPr>
                    <m:t>2</m:t>
                  </m:r>
                </m:sup>
              </m:sSup>
              <m:ctrlPr>
                <w:rPr>
                  <w:rFonts w:ascii="Cambria Math" w:hAnsi="Cambria Math"/>
                  <w:i/>
                </w:rPr>
              </m:ctrlPr>
            </m:den>
          </m:f>
          <m:r>
            <w:rPr>
              <w:rFonts w:ascii="Cambria Math" w:hAnsi="Cambria Math"/>
            </w:rPr>
            <m:t>=</m:t>
          </m:r>
          <m:r>
            <w:rPr>
              <w:rFonts w:ascii="Cambria Math" w:hAnsi="Cambria Math"/>
            </w:rPr>
            <m:t>13,495532202</m:t>
          </m:r>
          <m:r>
            <m:rPr>
              <m:nor/>
            </m:rPr>
            <w:rPr>
              <w:rFonts w:ascii="Cambria Math" w:hAnsi="Cambria Math"/>
            </w:rPr>
            <m:t xml:space="preserve"> N</m:t>
          </m:r>
          <m:r>
            <m:rPr>
              <m:lit/>
              <m:nor/>
            </m:rPr>
            <w:rPr>
              <w:rFonts w:ascii="Cambria Math" w:hAnsi="Cambria Math"/>
            </w:rPr>
            <m:t>/</m:t>
          </m:r>
          <m:r>
            <m:rPr>
              <m:nor/>
            </m:rPr>
            <w:rPr>
              <w:rFonts w:ascii="Cambria Math" w:hAnsi="Cambria Math"/>
            </w:rPr>
            <m:t>m</m:t>
          </m:r>
        </m:oMath>
      </m:oMathPara>
    </w:p>
    <w:p w14:paraId="71347991" w14:textId="77777777" w:rsidR="00C34AA7" w:rsidRPr="00C34AA7" w:rsidRDefault="00C34AA7" w:rsidP="00C34AA7"/>
    <w:p w14:paraId="0528A41E" w14:textId="5E442564" w:rsidR="00C34AA7" w:rsidRPr="00C34AA7" w:rsidRDefault="00C34AA7" w:rsidP="00C34AA7">
      <w:r w:rsidRPr="00C34AA7">
        <w:t xml:space="preserve">Dette giver en fjederkonstant på </w:t>
      </w:r>
      <m:oMath>
        <m:r>
          <w:rPr>
            <w:rFonts w:ascii="Cambria Math" w:hAnsi="Cambria Math"/>
          </w:rPr>
          <m:t>k=1</m:t>
        </m:r>
        <m:r>
          <w:rPr>
            <w:rFonts w:ascii="Cambria Math" w:hAnsi="Cambria Math"/>
          </w:rPr>
          <m:t>3,49</m:t>
        </m:r>
        <m:r>
          <m:rPr>
            <m:nor/>
          </m:rPr>
          <w:rPr>
            <w:rFonts w:ascii="Cambria Math" w:hAnsi="Cambria Math"/>
          </w:rPr>
          <m:t xml:space="preserve"> N</m:t>
        </m:r>
        <m:r>
          <m:rPr>
            <m:lit/>
            <m:nor/>
          </m:rPr>
          <w:rPr>
            <w:rFonts w:ascii="Cambria Math" w:hAnsi="Cambria Math"/>
          </w:rPr>
          <m:t>/</m:t>
        </m:r>
        <m:r>
          <m:rPr>
            <m:nor/>
          </m:rPr>
          <w:rPr>
            <w:rFonts w:ascii="Cambria Math" w:hAnsi="Cambria Math"/>
          </w:rPr>
          <m:t>m</m:t>
        </m:r>
      </m:oMath>
      <w:r w:rsidRPr="00C34AA7">
        <w:t>.</w:t>
      </w:r>
    </w:p>
    <w:p w14:paraId="032CD0B8" w14:textId="77777777" w:rsidR="00C34AA7" w:rsidRPr="00C34AA7" w:rsidRDefault="00C34AA7" w:rsidP="00C34AA7"/>
    <w:p w14:paraId="3606432A" w14:textId="5BB5D30C" w:rsidR="00C34AA7" w:rsidRPr="00C34AA7" w:rsidRDefault="00C34AA7" w:rsidP="00954633">
      <w:pPr>
        <w:pStyle w:val="Heading1"/>
      </w:pPr>
      <w:r w:rsidRPr="00C34AA7">
        <w:t>VURDERING</w:t>
      </w:r>
    </w:p>
    <w:p w14:paraId="4DD9744A" w14:textId="2780AD4D" w:rsidR="00C34AA7" w:rsidRPr="00C34AA7" w:rsidRDefault="00C34AA7" w:rsidP="00954633">
      <w:pPr>
        <w:pStyle w:val="Heading2"/>
      </w:pPr>
      <w:r w:rsidRPr="00C34AA7">
        <w:t>Fejlkilder</w:t>
      </w:r>
    </w:p>
    <w:p w14:paraId="2A4F2967" w14:textId="715A72A0" w:rsidR="00C34AA7" w:rsidRDefault="00C34AA7" w:rsidP="00C34AA7">
      <w:r w:rsidRPr="00C34AA7">
        <w:t>I vores eksperimentelle bestemmelse af fjederkonstanten</w:t>
      </w:r>
      <w:r w:rsidR="00954633">
        <w:t xml:space="preserve">, kan vi se at de to fjederkonstanter ikke </w:t>
      </w:r>
      <w:r w:rsidR="001B1F79">
        <w:t>har samme værdi, og det</w:t>
      </w:r>
      <w:r w:rsidRPr="00C34AA7">
        <w:t xml:space="preserve"> kan flere fejlkilder have påvirket</w:t>
      </w:r>
      <w:r w:rsidR="001B1F79">
        <w:t xml:space="preserve">, men </w:t>
      </w:r>
      <w:r w:rsidR="00203623">
        <w:t>der er</w:t>
      </w:r>
      <w:r w:rsidR="001B1F79">
        <w:t xml:space="preserve"> en </w:t>
      </w:r>
      <w:r w:rsidR="00203623">
        <w:t>fejlkilde jeg vurdere til at have haft den største påvirkning, hvilket kan læses i linjerne og beregningerne nedenfor, skrevet i Maple:</w:t>
      </w:r>
    </w:p>
    <w:p w14:paraId="672990F3" w14:textId="6A64863A" w:rsidR="00C34AA7" w:rsidRDefault="00203623" w:rsidP="00C34AA7">
      <w:r>
        <w:rPr>
          <w:noProof/>
        </w:rPr>
        <w:lastRenderedPageBreak/>
        <w:drawing>
          <wp:inline distT="0" distB="0" distL="0" distR="0" wp14:anchorId="63431226" wp14:editId="654A7E50">
            <wp:extent cx="6155027" cy="2151530"/>
            <wp:effectExtent l="0" t="0" r="5080" b="0"/>
            <wp:docPr id="2021413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13063" name="Picture 1"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55027" cy="2151530"/>
                    </a:xfrm>
                    <a:prstGeom prst="rect">
                      <a:avLst/>
                    </a:prstGeom>
                  </pic:spPr>
                </pic:pic>
              </a:graphicData>
            </a:graphic>
          </wp:inline>
        </w:drawing>
      </w:r>
    </w:p>
    <w:p w14:paraId="603A1EB8" w14:textId="1D9051F5" w:rsidR="00203623" w:rsidRPr="00C34AA7" w:rsidRDefault="00011FC9" w:rsidP="00C34AA7">
      <w:r>
        <w:t>Dermed får vi en fjederkonstant på 14.29, som passer næsten præcist med den i forsøg 1.</w:t>
      </w:r>
    </w:p>
    <w:p w14:paraId="6D9F6563" w14:textId="3B2E86C1" w:rsidR="00655D59" w:rsidRPr="00655D59" w:rsidRDefault="00B23856" w:rsidP="00C34AA7">
      <w:r>
        <w:t>F</w:t>
      </w:r>
      <w:r w:rsidR="00655D59">
        <w:t>ejlkilder</w:t>
      </w:r>
      <w:r>
        <w:t>ne</w:t>
      </w:r>
      <w:r w:rsidR="00655D59">
        <w:t xml:space="preserve"> kunne </w:t>
      </w:r>
      <w:r>
        <w:t>derfor</w:t>
      </w:r>
      <w:r w:rsidR="00655D59">
        <w:t xml:space="preserve"> være:</w:t>
      </w:r>
    </w:p>
    <w:p w14:paraId="70DE88F1" w14:textId="6B0CE842" w:rsidR="00C34AA7" w:rsidRPr="00C34AA7" w:rsidRDefault="00C34AA7" w:rsidP="00C34AA7">
      <w:r w:rsidRPr="00C34AA7">
        <w:rPr>
          <w:b/>
          <w:bCs/>
        </w:rPr>
        <w:t>Målingsunøjagtigheder</w:t>
      </w:r>
      <w:r w:rsidRPr="00C34AA7">
        <w:t>:</w:t>
      </w:r>
      <w:r w:rsidR="00655D59">
        <w:t xml:space="preserve"> </w:t>
      </w:r>
      <w:r w:rsidR="00B23856">
        <w:t>U</w:t>
      </w:r>
      <w:r w:rsidRPr="00C34AA7">
        <w:t>nøjagtigheder i måling af udstrækning, masse og tid kan påvirke resultaterne. Særligt for små udstrækninger kan relative fejl være betydelige.</w:t>
      </w:r>
    </w:p>
    <w:p w14:paraId="17F25B6A" w14:textId="4C2E5FB4" w:rsidR="00C34AA7" w:rsidRPr="00C34AA7" w:rsidRDefault="00C34AA7" w:rsidP="00C34AA7">
      <w:r w:rsidRPr="00C34AA7">
        <w:rPr>
          <w:b/>
          <w:bCs/>
        </w:rPr>
        <w:t>Fjederens egenmasse</w:t>
      </w:r>
      <w:r w:rsidRPr="00C34AA7">
        <w:t>: I begge forsøg har jeg ignoreret fjederens egenmasse, som kan påvirke både den statiske belastning og svingningsperioden. I forsøg 2 burde jeg teoretisk set have tilføjet en tredjedel af fjederens masse til den ophængte masse</w:t>
      </w:r>
      <w:r w:rsidR="00B23856">
        <w:t>, som forklaret</w:t>
      </w:r>
      <w:r w:rsidRPr="00C34AA7">
        <w:t>.</w:t>
      </w:r>
    </w:p>
    <w:p w14:paraId="32B1AE75" w14:textId="7583D499" w:rsidR="00C34AA7" w:rsidRPr="00C34AA7" w:rsidRDefault="00C34AA7" w:rsidP="00C34AA7">
      <w:r w:rsidRPr="00C34AA7">
        <w:rPr>
          <w:b/>
          <w:bCs/>
        </w:rPr>
        <w:t>Luftmodstand</w:t>
      </w:r>
      <w:r w:rsidRPr="00C34AA7">
        <w:t xml:space="preserve">: </w:t>
      </w:r>
      <w:r w:rsidR="00B23856">
        <w:t xml:space="preserve">Det kunne også ske, </w:t>
      </w:r>
      <w:r w:rsidRPr="00C34AA7">
        <w:t>I det dynamiske forsøg</w:t>
      </w:r>
      <w:r w:rsidR="00B23856">
        <w:t>,</w:t>
      </w:r>
      <w:r w:rsidRPr="00C34AA7">
        <w:t xml:space="preserve"> </w:t>
      </w:r>
      <w:r w:rsidR="00B23856">
        <w:t>at</w:t>
      </w:r>
      <w:r w:rsidRPr="00C34AA7">
        <w:t xml:space="preserve"> luftmodstand have dæmpet svingningerne og dermed påvirket perioden</w:t>
      </w:r>
      <w:r w:rsidR="00B23856">
        <w:t>, men det virker usandsynligt.</w:t>
      </w:r>
    </w:p>
    <w:p w14:paraId="7B35E9EC" w14:textId="7DAA7AA2" w:rsidR="00C34AA7" w:rsidRPr="00C34AA7" w:rsidRDefault="00C34AA7" w:rsidP="00C34AA7">
      <w:r w:rsidRPr="00C34AA7">
        <w:rPr>
          <w:b/>
          <w:bCs/>
        </w:rPr>
        <w:t>Ikke-ideel fjeder</w:t>
      </w:r>
      <w:r w:rsidRPr="00C34AA7">
        <w:t>: Jeg har antaget, at fjederen følger Hookes lov perfekt, men i virkeligheden kan der være små afvigelser, særligt ved større belastninger.</w:t>
      </w:r>
    </w:p>
    <w:p w14:paraId="5B34897C" w14:textId="77777777" w:rsidR="00C34AA7" w:rsidRPr="00C34AA7" w:rsidRDefault="00C34AA7" w:rsidP="00C34AA7"/>
    <w:p w14:paraId="3FC1F590" w14:textId="6D27A80C" w:rsidR="00C34AA7" w:rsidRPr="00C34AA7" w:rsidRDefault="00C34AA7" w:rsidP="00B23856">
      <w:pPr>
        <w:pStyle w:val="Heading1"/>
      </w:pPr>
      <w:r w:rsidRPr="00C34AA7">
        <w:t>Pålidelighed</w:t>
      </w:r>
    </w:p>
    <w:p w14:paraId="0EF673A7" w14:textId="1E82A5FB" w:rsidR="00C34AA7" w:rsidRPr="00C34AA7" w:rsidRDefault="00C34AA7" w:rsidP="00C34AA7">
      <w:r w:rsidRPr="00C34AA7">
        <w:t>Vores resultater viser en høj grad af overensstemmelse med de teoretiske modeller, hvilket afspejles i den meget høje forklaringsgrad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&gt;0,99</m:t>
        </m:r>
      </m:oMath>
      <w:r w:rsidRPr="00C34AA7">
        <w:t>) for den proportionelle regression i forsøg 1. Dette indikerer, at den lineære sammenhæng mellem masse og udstrækning, som forventes fra Hookes lov, er meget godt opfyldt inden for det undersøgte belastningsområde.</w:t>
      </w:r>
    </w:p>
    <w:p w14:paraId="1FBF7515" w14:textId="77777777" w:rsidR="00C34AA7" w:rsidRPr="00C34AA7" w:rsidRDefault="00C34AA7" w:rsidP="00C34AA7"/>
    <w:p w14:paraId="0EFB6EF0" w14:textId="5E25E4FE" w:rsidR="00C34AA7" w:rsidRPr="00C34AA7" w:rsidRDefault="00C34AA7" w:rsidP="00C34AA7">
      <w:r w:rsidRPr="00C34AA7">
        <w:t>Der er en lille forskel mellem de to bestemmelser af fjederkonstanten (</w:t>
      </w:r>
      <m:oMath>
        <m:r>
          <w:rPr>
            <w:rFonts w:ascii="Cambria Math" w:hAnsi="Cambria Math"/>
          </w:rPr>
          <m:t>14,3</m:t>
        </m:r>
        <m:r>
          <w:rPr>
            <w:rFonts w:ascii="Cambria Math" w:hAnsi="Cambria Math"/>
          </w:rPr>
          <m:t>1</m:t>
        </m:r>
        <m:r>
          <m:rPr>
            <m:nor/>
          </m:rPr>
          <w:rPr>
            <w:rFonts w:ascii="Cambria Math" w:hAnsi="Cambria Math"/>
          </w:rPr>
          <m:t xml:space="preserve"> N</m:t>
        </m:r>
        <m:r>
          <m:rPr>
            <m:lit/>
            <m:nor/>
          </m:rPr>
          <w:rPr>
            <w:rFonts w:ascii="Cambria Math" w:hAnsi="Cambria Math"/>
          </w:rPr>
          <m:t>/</m:t>
        </m:r>
        <m:r>
          <m:rPr>
            <m:nor/>
          </m:rPr>
          <w:rPr>
            <w:rFonts w:ascii="Cambria Math" w:hAnsi="Cambria Math"/>
          </w:rPr>
          <m:t>m</m:t>
        </m:r>
      </m:oMath>
      <w:r w:rsidRPr="00C34AA7">
        <w:t xml:space="preserve"> </w:t>
      </w:r>
      <w:proofErr w:type="spellStart"/>
      <w:r w:rsidR="00436D8F">
        <w:t>vs</w:t>
      </w:r>
      <w:proofErr w:type="spellEnd"/>
      <w:r w:rsidRPr="00C34AA7">
        <w:t xml:space="preserve"> </w:t>
      </w:r>
      <m:oMath>
        <m:r>
          <w:rPr>
            <w:rFonts w:ascii="Cambria Math" w:hAnsi="Cambria Math"/>
          </w:rPr>
          <m:t>14,</m:t>
        </m:r>
        <m:r>
          <w:rPr>
            <w:rFonts w:ascii="Cambria Math" w:hAnsi="Cambria Math"/>
          </w:rPr>
          <m:t>29</m:t>
        </m:r>
        <m:r>
          <m:rPr>
            <m:nor/>
          </m:rPr>
          <w:rPr>
            <w:rFonts w:ascii="Cambria Math" w:hAnsi="Cambria Math"/>
          </w:rPr>
          <m:t xml:space="preserve"> N</m:t>
        </m:r>
        <m:r>
          <m:rPr>
            <m:lit/>
            <m:nor/>
          </m:rPr>
          <w:rPr>
            <w:rFonts w:ascii="Cambria Math" w:hAnsi="Cambria Math"/>
          </w:rPr>
          <m:t>/</m:t>
        </m:r>
        <m:r>
          <m:rPr>
            <m:nor/>
          </m:rPr>
          <w:rPr>
            <w:rFonts w:ascii="Cambria Math" w:hAnsi="Cambria Math"/>
          </w:rPr>
          <m:t>m</m:t>
        </m:r>
      </m:oMath>
      <w:r w:rsidRPr="00C34AA7">
        <w:t xml:space="preserve">), svarende til en afvigelse på cirka </w:t>
      </w:r>
      <m:oMath>
        <m:r>
          <w:rPr>
            <w:rFonts w:ascii="Cambria Math" w:hAnsi="Cambria Math"/>
          </w:rPr>
          <m:t>0,</m:t>
        </m:r>
        <m:r>
          <w:rPr>
            <w:rFonts w:ascii="Cambria Math" w:hAnsi="Cambria Math"/>
          </w:rPr>
          <m:t>14</m:t>
        </m:r>
        <m:r>
          <w:rPr>
            <w:rFonts w:ascii="Cambria Math" w:hAnsi="Cambria Math"/>
          </w:rPr>
          <m:t>%</m:t>
        </m:r>
      </m:oMath>
      <w:r w:rsidRPr="00C34AA7">
        <w:t xml:space="preserve">. Denne forskel kan skyldes de nævnte fejlkilder, men er inden for en </w:t>
      </w:r>
      <w:r w:rsidR="008E0BCE">
        <w:t xml:space="preserve">meget </w:t>
      </w:r>
      <w:r w:rsidRPr="00C34AA7">
        <w:t>acceptabel margin for eksperimentelle målinger.</w:t>
      </w:r>
    </w:p>
    <w:p w14:paraId="5EDBAB87" w14:textId="77777777" w:rsidR="00C34AA7" w:rsidRPr="00C34AA7" w:rsidRDefault="00C34AA7" w:rsidP="00C34AA7"/>
    <w:p w14:paraId="31A0D47B" w14:textId="1180D521" w:rsidR="00FC30CD" w:rsidRPr="00C34AA7" w:rsidRDefault="00C34AA7" w:rsidP="00C34AA7">
      <w:r w:rsidRPr="00C34AA7">
        <w:lastRenderedPageBreak/>
        <w:t xml:space="preserve">Den statiske metode (forsøg 1) måler direkte sammenhængen mellem masse og udstrækning, mens den dynamiske metode (forsøg 2) inddrager flere fysiske begreber og antagelser. Det er </w:t>
      </w:r>
      <w:r w:rsidR="008E0BCE">
        <w:t>godt</w:t>
      </w:r>
      <w:r w:rsidRPr="00C34AA7">
        <w:t xml:space="preserve">, at de to uafhængige metoder giver så sammenlignelige resultater, hvilket </w:t>
      </w:r>
      <w:r w:rsidR="008E0BCE">
        <w:t xml:space="preserve">selvfølgelig </w:t>
      </w:r>
      <w:r w:rsidRPr="00C34AA7">
        <w:t>styrker vores tillid til både Hookes lov og vores eksperimentelle tilgang</w:t>
      </w:r>
      <w:r w:rsidR="008E0BCE">
        <w:t xml:space="preserve"> </w:t>
      </w:r>
      <w:r w:rsidR="005C5414">
        <w:sym w:font="Wingdings" w:char="F04A"/>
      </w:r>
      <w:r w:rsidRPr="00C34AA7">
        <w:t>.</w:t>
      </w:r>
    </w:p>
    <w:p w14:paraId="7A8DFBA0" w14:textId="77777777" w:rsidR="00FC30CD" w:rsidRPr="00C34AA7" w:rsidRDefault="00FC30CD" w:rsidP="00897E64"/>
    <w:p w14:paraId="74EC4AAB" w14:textId="5335E375" w:rsidR="00897E64" w:rsidRDefault="00897E64" w:rsidP="005C5414">
      <w:pPr>
        <w:spacing w:line="278" w:lineRule="auto"/>
      </w:pPr>
    </w:p>
    <w:p w14:paraId="7519B9AB" w14:textId="77777777" w:rsidR="005C5414" w:rsidRDefault="005C5414" w:rsidP="005C5414">
      <w:pPr>
        <w:spacing w:line="278" w:lineRule="auto"/>
      </w:pPr>
    </w:p>
    <w:p w14:paraId="293B67D1" w14:textId="77777777" w:rsidR="005C5414" w:rsidRDefault="005C5414" w:rsidP="005C5414">
      <w:pPr>
        <w:spacing w:line="278" w:lineRule="auto"/>
      </w:pPr>
    </w:p>
    <w:p w14:paraId="17FCA048" w14:textId="77777777" w:rsidR="005C5414" w:rsidRPr="00C34AA7" w:rsidRDefault="005C5414" w:rsidP="005C5414">
      <w:pPr>
        <w:spacing w:line="278" w:lineRule="auto"/>
      </w:pPr>
    </w:p>
    <w:p w14:paraId="2823B1AF" w14:textId="3920E1C2" w:rsidR="00897E64" w:rsidRPr="00C34AA7" w:rsidRDefault="00897E64" w:rsidP="005C5414">
      <w:pPr>
        <w:pStyle w:val="Heading1"/>
      </w:pPr>
      <w:r w:rsidRPr="00C34AA7">
        <w:t>KONKLUSION</w:t>
      </w:r>
    </w:p>
    <w:p w14:paraId="2CE5ACF5" w14:textId="56F0FEDB" w:rsidR="00897E64" w:rsidRPr="00C34AA7" w:rsidRDefault="00897E64" w:rsidP="00897E64">
      <w:r w:rsidRPr="00C34AA7">
        <w:t xml:space="preserve">I denne studieretningsopgave har </w:t>
      </w:r>
      <w:r w:rsidR="00C0641D" w:rsidRPr="00C34AA7">
        <w:t>jeg</w:t>
      </w:r>
      <w:r w:rsidRPr="00C34AA7">
        <w:t xml:space="preserve"> undersøgt sammenhængen mellem Hookes lov og proportionel regression gennem eksperimentel bestemmelse af fjederkonstanten for en fjeder.</w:t>
      </w:r>
    </w:p>
    <w:p w14:paraId="76F94486" w14:textId="4ED85CE1" w:rsidR="00897E64" w:rsidRPr="00C34AA7" w:rsidRDefault="00C0641D" w:rsidP="00897E64">
      <w:r w:rsidRPr="00C34AA7">
        <w:t>Jeg</w:t>
      </w:r>
      <w:r w:rsidR="00897E64" w:rsidRPr="00C34AA7">
        <w:t xml:space="preserve"> har </w:t>
      </w:r>
      <w:r w:rsidR="00445F3C" w:rsidRPr="00C34AA7">
        <w:t>redegjort</w:t>
      </w:r>
      <w:r w:rsidR="00897E64" w:rsidRPr="00C34AA7">
        <w:t xml:space="preserve"> for proportionel regression som en matematisk metode til at bestemme den bedste proportionalitetskonstant mellem to variable og forklaret begrebet forklaringsgrad som et mål for, hvor godt en model beskriver data.</w:t>
      </w:r>
    </w:p>
    <w:p w14:paraId="0B12BA6B" w14:textId="7B142E4E" w:rsidR="00897E64" w:rsidRPr="00C34AA7" w:rsidRDefault="00C0641D" w:rsidP="00897E64">
      <w:r w:rsidRPr="00C34AA7">
        <w:t>Jeg</w:t>
      </w:r>
      <w:r w:rsidR="00897E64" w:rsidRPr="00C34AA7">
        <w:t xml:space="preserve"> har også </w:t>
      </w:r>
      <w:r w:rsidR="00445F3C" w:rsidRPr="00C34AA7">
        <w:t>redegjort</w:t>
      </w:r>
      <w:r w:rsidR="00897E64" w:rsidRPr="00C34AA7">
        <w:t xml:space="preserve"> for Hookes lov, der beskriver forholdet mellem kraft og udstrækning i elastiske materialer, og vist hvordan denne lov relaterer sig til harmoniske svingninger.</w:t>
      </w:r>
    </w:p>
    <w:p w14:paraId="05E28234" w14:textId="136D1CAE" w:rsidR="00897E64" w:rsidRPr="00C34AA7" w:rsidRDefault="00897E64" w:rsidP="00897E64">
      <w:r w:rsidRPr="00C34AA7">
        <w:t xml:space="preserve">Gennem to forskellige eksperimentelle metoder - en statisk og en dynamisk - har </w:t>
      </w:r>
      <w:r w:rsidR="00C0641D" w:rsidRPr="00C34AA7">
        <w:t>jeg</w:t>
      </w:r>
      <w:r w:rsidRPr="00C34AA7">
        <w:t xml:space="preserve"> bestemt fjederkonstanten til henholdsvis </w:t>
      </w:r>
      <m:oMath>
        <m:r>
          <w:rPr>
            <w:rFonts w:ascii="Cambria Math" w:hAnsi="Cambria Math"/>
          </w:rPr>
          <m:t>14,31</m:t>
        </m:r>
        <m:f>
          <m:fPr>
            <m:ctrlPr>
              <w:rPr>
                <w:rFonts w:ascii="Cambria Math" w:hAnsi="Cambria Math"/>
                <w:i/>
              </w:rPr>
            </m:ctrlPr>
          </m:fPr>
          <m:num>
            <m:r>
              <w:rPr>
                <w:rFonts w:ascii="Cambria Math" w:hAnsi="Cambria Math"/>
              </w:rPr>
              <m:t>N</m:t>
            </m:r>
          </m:num>
          <m:den>
            <m:r>
              <w:rPr>
                <w:rFonts w:ascii="Cambria Math" w:hAnsi="Cambria Math"/>
              </w:rPr>
              <m:t>m</m:t>
            </m:r>
          </m:den>
        </m:f>
      </m:oMath>
      <w:r w:rsidRPr="00C34AA7">
        <w:t xml:space="preserve"> og </w:t>
      </w:r>
      <m:oMath>
        <m:r>
          <w:rPr>
            <w:rFonts w:ascii="Cambria Math" w:hAnsi="Cambria Math"/>
          </w:rPr>
          <m:t>14,29</m:t>
        </m:r>
        <m:f>
          <m:fPr>
            <m:ctrlPr>
              <w:rPr>
                <w:rFonts w:ascii="Cambria Math" w:hAnsi="Cambria Math"/>
                <w:i/>
              </w:rPr>
            </m:ctrlPr>
          </m:fPr>
          <m:num>
            <m:r>
              <w:rPr>
                <w:rFonts w:ascii="Cambria Math" w:hAnsi="Cambria Math"/>
              </w:rPr>
              <m:t>N</m:t>
            </m:r>
          </m:num>
          <m:den>
            <m:r>
              <w:rPr>
                <w:rFonts w:ascii="Cambria Math" w:hAnsi="Cambria Math"/>
              </w:rPr>
              <m:t>m</m:t>
            </m:r>
          </m:den>
        </m:f>
      </m:oMath>
      <w:r w:rsidRPr="00C34AA7">
        <w:t>. Den lille afvigelse mellem de to værdier kan tilskrives eksperimentelle usikkerheder og teoretiske antagelser.</w:t>
      </w:r>
    </w:p>
    <w:p w14:paraId="5274A6EF" w14:textId="294FA032" w:rsidR="00897E64" w:rsidRPr="00C34AA7" w:rsidRDefault="00897E64" w:rsidP="00897E64">
      <w:r w:rsidRPr="00C34AA7">
        <w:t>De høje forklaringsgrader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&gt; 0,99</m:t>
        </m:r>
      </m:oMath>
      <w:r w:rsidRPr="00C34AA7">
        <w:t>) i begge forsøg bekræfter, at Hookes lov giver en fremragende beskrivelse af fjederens opførsel inden for det undersøgte område, og at proportionel regression er en effektiv metode til at analysere sådanne sammenhænge.</w:t>
      </w:r>
    </w:p>
    <w:p w14:paraId="6034F4B1" w14:textId="77777777" w:rsidR="00897E64" w:rsidRPr="00C34AA7" w:rsidRDefault="00897E64" w:rsidP="00897E64">
      <w:r w:rsidRPr="00C34AA7">
        <w:t>Opgaven demonstrerer således den tætte forbindelse mellem matematiske metoder og fysiske principper, og hvordan de kan anvendes sammen til at undersøge og beskrive fundamentale naturlove.</w:t>
      </w:r>
    </w:p>
    <w:p w14:paraId="6A9C0A48" w14:textId="77777777" w:rsidR="00897E64" w:rsidRPr="00C34AA7" w:rsidRDefault="00897E64" w:rsidP="00897E64"/>
    <w:p w14:paraId="56CC4C2C" w14:textId="52C4E917" w:rsidR="00897E64" w:rsidRPr="00C34AA7" w:rsidRDefault="00897E64" w:rsidP="009E4C86">
      <w:pPr>
        <w:pStyle w:val="Heading1"/>
      </w:pPr>
      <w:r w:rsidRPr="00C34AA7">
        <w:t>LITTERATURLISTE</w:t>
      </w:r>
    </w:p>
    <w:p w14:paraId="05660838" w14:textId="61FCC98C" w:rsidR="00897E64" w:rsidRPr="00C34AA7" w:rsidRDefault="00897E64" w:rsidP="00897E64">
      <w:pPr>
        <w:pStyle w:val="ListParagraph"/>
        <w:numPr>
          <w:ilvl w:val="0"/>
          <w:numId w:val="10"/>
        </w:numPr>
      </w:pPr>
      <w:r w:rsidRPr="00C34AA7">
        <w:t>Notesæt: "Mindste kvadraters metode – Proportional regression", Hasseris Gymnasium 2025.</w:t>
      </w:r>
    </w:p>
    <w:p w14:paraId="3656128D" w14:textId="57924B81" w:rsidR="00897E64" w:rsidRPr="00C34AA7" w:rsidRDefault="00897E64" w:rsidP="00445F3C">
      <w:pPr>
        <w:pStyle w:val="ListParagraph"/>
        <w:numPr>
          <w:ilvl w:val="0"/>
          <w:numId w:val="10"/>
        </w:numPr>
      </w:pPr>
      <w:r w:rsidRPr="00C34AA7">
        <w:t xml:space="preserve">Michelsen, Kasper </w:t>
      </w:r>
      <w:proofErr w:type="spellStart"/>
      <w:r w:rsidRPr="00C34AA7">
        <w:t>Grosman</w:t>
      </w:r>
      <w:proofErr w:type="spellEnd"/>
      <w:r w:rsidRPr="00C34AA7">
        <w:t xml:space="preserve"> og Pedersen, Danni Thorkild: "En verden af fysik A", 1. udgave, 1. oplag, Gyldendal 2020, side 94-100.</w:t>
      </w:r>
    </w:p>
    <w:p w14:paraId="1F128CA2" w14:textId="77777777" w:rsidR="00897E64" w:rsidRPr="00C34AA7" w:rsidRDefault="00897E64" w:rsidP="00897E64"/>
    <w:p w14:paraId="5EF79EF2" w14:textId="77777777" w:rsidR="0097794A" w:rsidRDefault="0097794A">
      <w:pPr>
        <w:spacing w:line="278" w:lineRule="auto"/>
        <w:rPr>
          <w:rFonts w:cs="Times New Roman (Body CS)"/>
          <w:b/>
          <w:bCs/>
          <w:smallCaps/>
          <w:sz w:val="40"/>
          <w:szCs w:val="38"/>
        </w:rPr>
      </w:pPr>
      <w:r>
        <w:br w:type="page"/>
      </w:r>
    </w:p>
    <w:p w14:paraId="00539D66" w14:textId="550C9687" w:rsidR="00897E64" w:rsidRPr="00C34AA7" w:rsidRDefault="00897E64" w:rsidP="009E4C86">
      <w:pPr>
        <w:pStyle w:val="Heading1"/>
      </w:pPr>
      <w:r w:rsidRPr="00C34AA7">
        <w:lastRenderedPageBreak/>
        <w:t>BILAG</w:t>
      </w:r>
    </w:p>
    <w:p w14:paraId="22C9F965" w14:textId="631C243E" w:rsidR="00897E64" w:rsidRDefault="00897E64" w:rsidP="009E4C86">
      <w:pPr>
        <w:pStyle w:val="Heading2"/>
      </w:pPr>
      <w:r w:rsidRPr="00C34AA7">
        <w:t xml:space="preserve">Bilag 1: </w:t>
      </w:r>
      <w:r w:rsidR="0097794A">
        <w:t>Målte værdier til forsøg 1</w:t>
      </w:r>
    </w:p>
    <w:tbl>
      <w:tblPr>
        <w:tblpPr w:leftFromText="180" w:rightFromText="180" w:vertAnchor="page" w:horzAnchor="margin" w:tblpY="2736"/>
        <w:tblW w:w="0" w:type="auto"/>
        <w:tblBorders>
          <w:top w:val="none" w:sz="6" w:space="0" w:color="auto"/>
          <w:left w:val="none" w:sz="6" w:space="0" w:color="auto"/>
          <w:right w:val="none" w:sz="6" w:space="0" w:color="auto"/>
        </w:tblBorders>
        <w:tblLayout w:type="fixed"/>
        <w:tblLook w:val="0000" w:firstRow="0" w:lastRow="0" w:firstColumn="0" w:lastColumn="0" w:noHBand="0" w:noVBand="0"/>
      </w:tblPr>
      <w:tblGrid>
        <w:gridCol w:w="2268"/>
        <w:gridCol w:w="2160"/>
      </w:tblGrid>
      <w:tr w:rsidR="0097794A" w:rsidRPr="00C34AA7" w14:paraId="6ECBA773" w14:textId="77777777" w:rsidTr="0097794A">
        <w:tblPrEx>
          <w:tblCellMar>
            <w:top w:w="0" w:type="dxa"/>
            <w:bottom w:w="0" w:type="dxa"/>
          </w:tblCellMar>
        </w:tblPrEx>
        <w:tc>
          <w:tcPr>
            <w:tcW w:w="2268" w:type="dxa"/>
            <w:tcBorders>
              <w:top w:val="single" w:sz="8" w:space="0" w:color="000000"/>
              <w:left w:val="single" w:sz="8" w:space="0" w:color="000000"/>
              <w:bottom w:val="none" w:sz="6" w:space="0" w:color="auto"/>
              <w:right w:val="none" w:sz="6" w:space="0" w:color="auto"/>
            </w:tcBorders>
            <w:tcMar>
              <w:top w:w="80" w:type="nil"/>
              <w:left w:w="80" w:type="nil"/>
              <w:bottom w:w="80" w:type="nil"/>
              <w:right w:w="80" w:type="nil"/>
            </w:tcMar>
          </w:tcPr>
          <w:p w14:paraId="2CC61C3A" w14:textId="77777777" w:rsidR="0097794A" w:rsidRPr="00C34AA7" w:rsidRDefault="0097794A" w:rsidP="0097794A">
            <w:r w:rsidRPr="00C34AA7">
              <w:t>Masse (g)</w:t>
            </w:r>
          </w:p>
        </w:tc>
        <w:tc>
          <w:tcPr>
            <w:tcW w:w="2160" w:type="dxa"/>
            <w:tcBorders>
              <w:top w:val="single" w:sz="8" w:space="0" w:color="000000"/>
              <w:left w:val="single" w:sz="8" w:space="0" w:color="000000"/>
              <w:bottom w:val="none" w:sz="6" w:space="0" w:color="auto"/>
              <w:right w:val="none" w:sz="6" w:space="0" w:color="auto"/>
            </w:tcBorders>
            <w:tcMar>
              <w:top w:w="80" w:type="nil"/>
              <w:left w:w="80" w:type="nil"/>
              <w:bottom w:w="80" w:type="nil"/>
              <w:right w:w="80" w:type="nil"/>
            </w:tcMar>
          </w:tcPr>
          <w:p w14:paraId="47359CC2" w14:textId="77777777" w:rsidR="0097794A" w:rsidRPr="00C34AA7" w:rsidRDefault="0097794A" w:rsidP="0097794A">
            <w:r w:rsidRPr="00C34AA7">
              <w:t>Udstrækning (cm)</w:t>
            </w:r>
          </w:p>
        </w:tc>
      </w:tr>
      <w:tr w:rsidR="0097794A" w:rsidRPr="00C34AA7" w14:paraId="0020C625" w14:textId="77777777" w:rsidTr="0097794A">
        <w:tblPrEx>
          <w:tblBorders>
            <w:top w:val="none" w:sz="0" w:space="0" w:color="auto"/>
          </w:tblBorders>
          <w:tblCellMar>
            <w:top w:w="0" w:type="dxa"/>
            <w:bottom w:w="0" w:type="dxa"/>
          </w:tblCellMar>
        </w:tblPrEx>
        <w:tc>
          <w:tcPr>
            <w:tcW w:w="2268" w:type="dxa"/>
            <w:tcBorders>
              <w:top w:val="single" w:sz="8" w:space="0" w:color="000000"/>
              <w:left w:val="single" w:sz="8" w:space="0" w:color="000000"/>
              <w:bottom w:val="none" w:sz="6" w:space="0" w:color="auto"/>
              <w:right w:val="none" w:sz="6" w:space="0" w:color="auto"/>
            </w:tcBorders>
            <w:tcMar>
              <w:top w:w="80" w:type="nil"/>
              <w:left w:w="80" w:type="nil"/>
              <w:bottom w:w="80" w:type="nil"/>
              <w:right w:w="80" w:type="nil"/>
            </w:tcMar>
          </w:tcPr>
          <w:p w14:paraId="15E3D2FA" w14:textId="77777777" w:rsidR="0097794A" w:rsidRPr="00C34AA7" w:rsidRDefault="0097794A" w:rsidP="0097794A">
            <w:r w:rsidRPr="00C34AA7">
              <w:t>0</w:t>
            </w:r>
          </w:p>
        </w:tc>
        <w:tc>
          <w:tcPr>
            <w:tcW w:w="2160" w:type="dxa"/>
            <w:tcBorders>
              <w:top w:val="single" w:sz="8" w:space="0" w:color="000000"/>
              <w:left w:val="single" w:sz="8" w:space="0" w:color="000000"/>
              <w:bottom w:val="none" w:sz="6" w:space="0" w:color="auto"/>
              <w:right w:val="none" w:sz="6" w:space="0" w:color="auto"/>
            </w:tcBorders>
            <w:tcMar>
              <w:top w:w="80" w:type="nil"/>
              <w:left w:w="80" w:type="nil"/>
              <w:bottom w:w="80" w:type="nil"/>
              <w:right w:w="80" w:type="nil"/>
            </w:tcMar>
          </w:tcPr>
          <w:p w14:paraId="60217F62" w14:textId="77777777" w:rsidR="0097794A" w:rsidRPr="00C34AA7" w:rsidRDefault="0097794A" w:rsidP="0097794A">
            <w:r w:rsidRPr="00C34AA7">
              <w:t>0</w:t>
            </w:r>
          </w:p>
        </w:tc>
      </w:tr>
      <w:tr w:rsidR="0097794A" w:rsidRPr="00C34AA7" w14:paraId="35EB65BB" w14:textId="77777777" w:rsidTr="0097794A">
        <w:tblPrEx>
          <w:tblBorders>
            <w:top w:val="none" w:sz="0" w:space="0" w:color="auto"/>
          </w:tblBorders>
          <w:tblCellMar>
            <w:top w:w="0" w:type="dxa"/>
            <w:bottom w:w="0" w:type="dxa"/>
          </w:tblCellMar>
        </w:tblPrEx>
        <w:tc>
          <w:tcPr>
            <w:tcW w:w="2268" w:type="dxa"/>
            <w:tcBorders>
              <w:top w:val="single" w:sz="8" w:space="0" w:color="000000"/>
              <w:left w:val="single" w:sz="8" w:space="0" w:color="000000"/>
              <w:bottom w:val="none" w:sz="6" w:space="0" w:color="auto"/>
              <w:right w:val="none" w:sz="6" w:space="0" w:color="auto"/>
            </w:tcBorders>
            <w:tcMar>
              <w:top w:w="80" w:type="nil"/>
              <w:left w:w="80" w:type="nil"/>
              <w:bottom w:w="80" w:type="nil"/>
              <w:right w:w="80" w:type="nil"/>
            </w:tcMar>
          </w:tcPr>
          <w:p w14:paraId="045E305E" w14:textId="77777777" w:rsidR="0097794A" w:rsidRPr="00C34AA7" w:rsidRDefault="0097794A" w:rsidP="0097794A">
            <w:r w:rsidRPr="00C34AA7">
              <w:t>20.08</w:t>
            </w:r>
          </w:p>
        </w:tc>
        <w:tc>
          <w:tcPr>
            <w:tcW w:w="2160" w:type="dxa"/>
            <w:tcBorders>
              <w:top w:val="single" w:sz="8" w:space="0" w:color="000000"/>
              <w:left w:val="single" w:sz="8" w:space="0" w:color="000000"/>
              <w:bottom w:val="none" w:sz="6" w:space="0" w:color="auto"/>
              <w:right w:val="none" w:sz="6" w:space="0" w:color="auto"/>
            </w:tcBorders>
            <w:tcMar>
              <w:top w:w="80" w:type="nil"/>
              <w:left w:w="80" w:type="nil"/>
              <w:bottom w:w="80" w:type="nil"/>
              <w:right w:w="80" w:type="nil"/>
            </w:tcMar>
          </w:tcPr>
          <w:p w14:paraId="2C723F19" w14:textId="77777777" w:rsidR="0097794A" w:rsidRPr="00C34AA7" w:rsidRDefault="0097794A" w:rsidP="0097794A">
            <w:r w:rsidRPr="00C34AA7">
              <w:t>-1.30</w:t>
            </w:r>
          </w:p>
        </w:tc>
      </w:tr>
      <w:tr w:rsidR="0097794A" w:rsidRPr="00C34AA7" w14:paraId="005D0579" w14:textId="77777777" w:rsidTr="0097794A">
        <w:tblPrEx>
          <w:tblBorders>
            <w:top w:val="none" w:sz="0" w:space="0" w:color="auto"/>
          </w:tblBorders>
          <w:tblCellMar>
            <w:top w:w="0" w:type="dxa"/>
            <w:bottom w:w="0" w:type="dxa"/>
          </w:tblCellMar>
        </w:tblPrEx>
        <w:tc>
          <w:tcPr>
            <w:tcW w:w="2268" w:type="dxa"/>
            <w:tcBorders>
              <w:top w:val="single" w:sz="8" w:space="0" w:color="000000"/>
              <w:left w:val="single" w:sz="8" w:space="0" w:color="000000"/>
              <w:bottom w:val="none" w:sz="6" w:space="0" w:color="auto"/>
              <w:right w:val="none" w:sz="6" w:space="0" w:color="auto"/>
            </w:tcBorders>
            <w:tcMar>
              <w:top w:w="80" w:type="nil"/>
              <w:left w:w="80" w:type="nil"/>
              <w:bottom w:w="80" w:type="nil"/>
              <w:right w:w="80" w:type="nil"/>
            </w:tcMar>
          </w:tcPr>
          <w:p w14:paraId="22AA7AB5" w14:textId="77777777" w:rsidR="0097794A" w:rsidRPr="00C34AA7" w:rsidRDefault="0097794A" w:rsidP="0097794A">
            <w:r w:rsidRPr="00C34AA7">
              <w:t>40.18</w:t>
            </w:r>
          </w:p>
        </w:tc>
        <w:tc>
          <w:tcPr>
            <w:tcW w:w="2160" w:type="dxa"/>
            <w:tcBorders>
              <w:top w:val="single" w:sz="8" w:space="0" w:color="000000"/>
              <w:left w:val="single" w:sz="8" w:space="0" w:color="000000"/>
              <w:bottom w:val="none" w:sz="6" w:space="0" w:color="auto"/>
              <w:right w:val="none" w:sz="6" w:space="0" w:color="auto"/>
            </w:tcBorders>
            <w:tcMar>
              <w:top w:w="80" w:type="nil"/>
              <w:left w:w="80" w:type="nil"/>
              <w:bottom w:w="80" w:type="nil"/>
              <w:right w:w="80" w:type="nil"/>
            </w:tcMar>
          </w:tcPr>
          <w:p w14:paraId="013243BB" w14:textId="77777777" w:rsidR="0097794A" w:rsidRPr="00C34AA7" w:rsidRDefault="0097794A" w:rsidP="0097794A">
            <w:r w:rsidRPr="00C34AA7">
              <w:t>-2.75</w:t>
            </w:r>
          </w:p>
        </w:tc>
      </w:tr>
      <w:tr w:rsidR="0097794A" w:rsidRPr="00C34AA7" w14:paraId="1F8F0014" w14:textId="77777777" w:rsidTr="0097794A">
        <w:tblPrEx>
          <w:tblBorders>
            <w:top w:val="none" w:sz="0" w:space="0" w:color="auto"/>
          </w:tblBorders>
          <w:tblCellMar>
            <w:top w:w="0" w:type="dxa"/>
            <w:bottom w:w="0" w:type="dxa"/>
          </w:tblCellMar>
        </w:tblPrEx>
        <w:tc>
          <w:tcPr>
            <w:tcW w:w="2268" w:type="dxa"/>
            <w:tcBorders>
              <w:top w:val="single" w:sz="8" w:space="0" w:color="000000"/>
              <w:left w:val="single" w:sz="8" w:space="0" w:color="000000"/>
              <w:bottom w:val="none" w:sz="6" w:space="0" w:color="auto"/>
              <w:right w:val="none" w:sz="6" w:space="0" w:color="auto"/>
            </w:tcBorders>
            <w:tcMar>
              <w:top w:w="80" w:type="nil"/>
              <w:left w:w="80" w:type="nil"/>
              <w:bottom w:w="80" w:type="nil"/>
              <w:right w:w="80" w:type="nil"/>
            </w:tcMar>
          </w:tcPr>
          <w:p w14:paraId="0BA7B0B4" w14:textId="77777777" w:rsidR="0097794A" w:rsidRPr="00C34AA7" w:rsidRDefault="0097794A" w:rsidP="0097794A">
            <w:r w:rsidRPr="00C34AA7">
              <w:t>70.14</w:t>
            </w:r>
          </w:p>
        </w:tc>
        <w:tc>
          <w:tcPr>
            <w:tcW w:w="2160" w:type="dxa"/>
            <w:tcBorders>
              <w:top w:val="single" w:sz="8" w:space="0" w:color="000000"/>
              <w:left w:val="single" w:sz="8" w:space="0" w:color="000000"/>
              <w:bottom w:val="none" w:sz="6" w:space="0" w:color="auto"/>
              <w:right w:val="none" w:sz="6" w:space="0" w:color="auto"/>
            </w:tcBorders>
            <w:tcMar>
              <w:top w:w="80" w:type="nil"/>
              <w:left w:w="80" w:type="nil"/>
              <w:bottom w:w="80" w:type="nil"/>
              <w:right w:w="80" w:type="nil"/>
            </w:tcMar>
          </w:tcPr>
          <w:p w14:paraId="3B329BC7" w14:textId="77777777" w:rsidR="0097794A" w:rsidRPr="00C34AA7" w:rsidRDefault="0097794A" w:rsidP="0097794A">
            <w:r w:rsidRPr="00C34AA7">
              <w:t>-4.80</w:t>
            </w:r>
          </w:p>
        </w:tc>
      </w:tr>
      <w:tr w:rsidR="0097794A" w:rsidRPr="00C34AA7" w14:paraId="16DD60A6" w14:textId="77777777" w:rsidTr="0097794A">
        <w:tblPrEx>
          <w:tblBorders>
            <w:top w:val="none" w:sz="0" w:space="0" w:color="auto"/>
          </w:tblBorders>
          <w:tblCellMar>
            <w:top w:w="0" w:type="dxa"/>
            <w:bottom w:w="0" w:type="dxa"/>
          </w:tblCellMar>
        </w:tblPrEx>
        <w:tc>
          <w:tcPr>
            <w:tcW w:w="2268" w:type="dxa"/>
            <w:tcBorders>
              <w:top w:val="single" w:sz="8" w:space="0" w:color="000000"/>
              <w:left w:val="single" w:sz="8" w:space="0" w:color="000000"/>
              <w:bottom w:val="none" w:sz="6" w:space="0" w:color="auto"/>
              <w:right w:val="none" w:sz="6" w:space="0" w:color="auto"/>
            </w:tcBorders>
            <w:tcMar>
              <w:top w:w="80" w:type="nil"/>
              <w:left w:w="80" w:type="nil"/>
              <w:bottom w:w="80" w:type="nil"/>
              <w:right w:w="80" w:type="nil"/>
            </w:tcMar>
          </w:tcPr>
          <w:p w14:paraId="4C02D07D" w14:textId="77777777" w:rsidR="0097794A" w:rsidRPr="00C34AA7" w:rsidRDefault="0097794A" w:rsidP="0097794A">
            <w:r w:rsidRPr="00C34AA7">
              <w:t>90.25</w:t>
            </w:r>
          </w:p>
        </w:tc>
        <w:tc>
          <w:tcPr>
            <w:tcW w:w="2160" w:type="dxa"/>
            <w:tcBorders>
              <w:top w:val="single" w:sz="8" w:space="0" w:color="000000"/>
              <w:left w:val="single" w:sz="8" w:space="0" w:color="000000"/>
              <w:bottom w:val="none" w:sz="6" w:space="0" w:color="auto"/>
              <w:right w:val="none" w:sz="6" w:space="0" w:color="auto"/>
            </w:tcBorders>
            <w:tcMar>
              <w:top w:w="80" w:type="nil"/>
              <w:left w:w="80" w:type="nil"/>
              <w:bottom w:w="80" w:type="nil"/>
              <w:right w:w="80" w:type="nil"/>
            </w:tcMar>
          </w:tcPr>
          <w:p w14:paraId="2305215B" w14:textId="77777777" w:rsidR="0097794A" w:rsidRPr="00C34AA7" w:rsidRDefault="0097794A" w:rsidP="0097794A">
            <w:r w:rsidRPr="00C34AA7">
              <w:t>-6.20</w:t>
            </w:r>
          </w:p>
        </w:tc>
      </w:tr>
      <w:tr w:rsidR="0097794A" w:rsidRPr="00C34AA7" w14:paraId="38D8B8C3" w14:textId="77777777" w:rsidTr="0097794A">
        <w:tblPrEx>
          <w:tblBorders>
            <w:top w:val="none" w:sz="0" w:space="0" w:color="auto"/>
          </w:tblBorders>
          <w:tblCellMar>
            <w:top w:w="0" w:type="dxa"/>
            <w:bottom w:w="0" w:type="dxa"/>
          </w:tblCellMar>
        </w:tblPrEx>
        <w:tc>
          <w:tcPr>
            <w:tcW w:w="2268" w:type="dxa"/>
            <w:tcBorders>
              <w:top w:val="single" w:sz="8" w:space="0" w:color="000000"/>
              <w:left w:val="single" w:sz="8" w:space="0" w:color="000000"/>
              <w:bottom w:val="none" w:sz="6" w:space="0" w:color="auto"/>
              <w:right w:val="none" w:sz="6" w:space="0" w:color="auto"/>
            </w:tcBorders>
            <w:tcMar>
              <w:top w:w="80" w:type="nil"/>
              <w:left w:w="80" w:type="nil"/>
              <w:bottom w:w="80" w:type="nil"/>
              <w:right w:w="80" w:type="nil"/>
            </w:tcMar>
          </w:tcPr>
          <w:p w14:paraId="45D189CF" w14:textId="77777777" w:rsidR="0097794A" w:rsidRPr="00C34AA7" w:rsidRDefault="0097794A" w:rsidP="0097794A">
            <w:r w:rsidRPr="00C34AA7">
              <w:t>120.27</w:t>
            </w:r>
          </w:p>
        </w:tc>
        <w:tc>
          <w:tcPr>
            <w:tcW w:w="2160" w:type="dxa"/>
            <w:tcBorders>
              <w:top w:val="single" w:sz="8" w:space="0" w:color="000000"/>
              <w:left w:val="single" w:sz="8" w:space="0" w:color="000000"/>
              <w:bottom w:val="none" w:sz="6" w:space="0" w:color="auto"/>
              <w:right w:val="none" w:sz="6" w:space="0" w:color="auto"/>
            </w:tcBorders>
            <w:tcMar>
              <w:top w:w="80" w:type="nil"/>
              <w:left w:w="80" w:type="nil"/>
              <w:bottom w:w="80" w:type="nil"/>
              <w:right w:w="80" w:type="nil"/>
            </w:tcMar>
          </w:tcPr>
          <w:p w14:paraId="12A0AB4F" w14:textId="77777777" w:rsidR="0097794A" w:rsidRPr="00C34AA7" w:rsidRDefault="0097794A" w:rsidP="0097794A">
            <w:r w:rsidRPr="00C34AA7">
              <w:t>-8.25</w:t>
            </w:r>
          </w:p>
        </w:tc>
      </w:tr>
      <w:tr w:rsidR="0097794A" w:rsidRPr="00C34AA7" w14:paraId="70ABDBBA" w14:textId="77777777" w:rsidTr="0097794A">
        <w:tblPrEx>
          <w:tblBorders>
            <w:top w:val="none" w:sz="0" w:space="0" w:color="auto"/>
          </w:tblBorders>
          <w:tblCellMar>
            <w:top w:w="0" w:type="dxa"/>
            <w:bottom w:w="0" w:type="dxa"/>
          </w:tblCellMar>
        </w:tblPrEx>
        <w:tc>
          <w:tcPr>
            <w:tcW w:w="2268" w:type="dxa"/>
            <w:tcBorders>
              <w:top w:val="single" w:sz="8" w:space="0" w:color="000000"/>
              <w:left w:val="single" w:sz="8" w:space="0" w:color="000000"/>
              <w:bottom w:val="none" w:sz="6" w:space="0" w:color="auto"/>
              <w:right w:val="none" w:sz="6" w:space="0" w:color="auto"/>
            </w:tcBorders>
            <w:tcMar>
              <w:top w:w="80" w:type="nil"/>
              <w:left w:w="80" w:type="nil"/>
              <w:bottom w:w="80" w:type="nil"/>
              <w:right w:w="80" w:type="nil"/>
            </w:tcMar>
          </w:tcPr>
          <w:p w14:paraId="6D34DA1E" w14:textId="77777777" w:rsidR="0097794A" w:rsidRPr="00C34AA7" w:rsidRDefault="0097794A" w:rsidP="0097794A">
            <w:r w:rsidRPr="00C34AA7">
              <w:t>140.60</w:t>
            </w:r>
          </w:p>
        </w:tc>
        <w:tc>
          <w:tcPr>
            <w:tcW w:w="2160" w:type="dxa"/>
            <w:tcBorders>
              <w:top w:val="single" w:sz="8" w:space="0" w:color="000000"/>
              <w:left w:val="single" w:sz="8" w:space="0" w:color="000000"/>
              <w:bottom w:val="none" w:sz="6" w:space="0" w:color="auto"/>
              <w:right w:val="none" w:sz="6" w:space="0" w:color="auto"/>
            </w:tcBorders>
            <w:tcMar>
              <w:top w:w="80" w:type="nil"/>
              <w:left w:w="80" w:type="nil"/>
              <w:bottom w:w="80" w:type="nil"/>
              <w:right w:w="80" w:type="nil"/>
            </w:tcMar>
          </w:tcPr>
          <w:p w14:paraId="1FA0A377" w14:textId="77777777" w:rsidR="0097794A" w:rsidRPr="00C34AA7" w:rsidRDefault="0097794A" w:rsidP="0097794A">
            <w:r w:rsidRPr="00C34AA7">
              <w:t>-9.67</w:t>
            </w:r>
          </w:p>
        </w:tc>
      </w:tr>
      <w:tr w:rsidR="0097794A" w:rsidRPr="00C34AA7" w14:paraId="06F98DF9" w14:textId="77777777" w:rsidTr="0097794A">
        <w:tblPrEx>
          <w:tblBorders>
            <w:top w:val="none" w:sz="0" w:space="0" w:color="auto"/>
          </w:tblBorders>
          <w:tblCellMar>
            <w:top w:w="0" w:type="dxa"/>
            <w:bottom w:w="0" w:type="dxa"/>
          </w:tblCellMar>
        </w:tblPrEx>
        <w:tc>
          <w:tcPr>
            <w:tcW w:w="2268" w:type="dxa"/>
            <w:tcBorders>
              <w:top w:val="single" w:sz="8" w:space="0" w:color="000000"/>
              <w:left w:val="single" w:sz="8" w:space="0" w:color="000000"/>
              <w:bottom w:val="none" w:sz="6" w:space="0" w:color="auto"/>
              <w:right w:val="none" w:sz="6" w:space="0" w:color="auto"/>
            </w:tcBorders>
            <w:tcMar>
              <w:top w:w="80" w:type="nil"/>
              <w:left w:w="80" w:type="nil"/>
              <w:bottom w:w="80" w:type="nil"/>
              <w:right w:w="80" w:type="nil"/>
            </w:tcMar>
          </w:tcPr>
          <w:p w14:paraId="0C196410" w14:textId="77777777" w:rsidR="0097794A" w:rsidRPr="00C34AA7" w:rsidRDefault="0097794A" w:rsidP="0097794A">
            <w:r w:rsidRPr="00C34AA7">
              <w:t>170.32</w:t>
            </w:r>
          </w:p>
        </w:tc>
        <w:tc>
          <w:tcPr>
            <w:tcW w:w="2160" w:type="dxa"/>
            <w:tcBorders>
              <w:top w:val="single" w:sz="8" w:space="0" w:color="000000"/>
              <w:left w:val="single" w:sz="8" w:space="0" w:color="000000"/>
              <w:bottom w:val="none" w:sz="6" w:space="0" w:color="auto"/>
              <w:right w:val="none" w:sz="6" w:space="0" w:color="auto"/>
            </w:tcBorders>
            <w:tcMar>
              <w:top w:w="80" w:type="nil"/>
              <w:left w:w="80" w:type="nil"/>
              <w:bottom w:w="80" w:type="nil"/>
              <w:right w:w="80" w:type="nil"/>
            </w:tcMar>
          </w:tcPr>
          <w:p w14:paraId="45206618" w14:textId="77777777" w:rsidR="0097794A" w:rsidRPr="00C34AA7" w:rsidRDefault="0097794A" w:rsidP="0097794A">
            <w:r w:rsidRPr="00C34AA7">
              <w:t>-11.66</w:t>
            </w:r>
          </w:p>
        </w:tc>
      </w:tr>
      <w:tr w:rsidR="0097794A" w:rsidRPr="00C34AA7" w14:paraId="5DB58AB0" w14:textId="77777777" w:rsidTr="0097794A">
        <w:tblPrEx>
          <w:tblBorders>
            <w:top w:val="none" w:sz="0" w:space="0" w:color="auto"/>
          </w:tblBorders>
          <w:tblCellMar>
            <w:top w:w="0" w:type="dxa"/>
            <w:bottom w:w="0" w:type="dxa"/>
          </w:tblCellMar>
        </w:tblPrEx>
        <w:tc>
          <w:tcPr>
            <w:tcW w:w="2268" w:type="dxa"/>
            <w:tcBorders>
              <w:top w:val="single" w:sz="8" w:space="0" w:color="000000"/>
              <w:left w:val="single" w:sz="8" w:space="0" w:color="000000"/>
              <w:bottom w:val="none" w:sz="6" w:space="0" w:color="auto"/>
              <w:right w:val="none" w:sz="6" w:space="0" w:color="auto"/>
            </w:tcBorders>
            <w:tcMar>
              <w:top w:w="80" w:type="nil"/>
              <w:left w:w="80" w:type="nil"/>
              <w:bottom w:w="80" w:type="nil"/>
              <w:right w:w="80" w:type="nil"/>
            </w:tcMar>
          </w:tcPr>
          <w:p w14:paraId="2EC84879" w14:textId="77777777" w:rsidR="0097794A" w:rsidRPr="00C34AA7" w:rsidRDefault="0097794A" w:rsidP="0097794A">
            <w:r w:rsidRPr="00C34AA7">
              <w:t>190.46</w:t>
            </w:r>
          </w:p>
        </w:tc>
        <w:tc>
          <w:tcPr>
            <w:tcW w:w="2160" w:type="dxa"/>
            <w:tcBorders>
              <w:top w:val="single" w:sz="8" w:space="0" w:color="000000"/>
              <w:left w:val="single" w:sz="8" w:space="0" w:color="000000"/>
              <w:bottom w:val="none" w:sz="6" w:space="0" w:color="auto"/>
              <w:right w:val="none" w:sz="6" w:space="0" w:color="auto"/>
            </w:tcBorders>
            <w:tcMar>
              <w:top w:w="80" w:type="nil"/>
              <w:left w:w="80" w:type="nil"/>
              <w:bottom w:w="80" w:type="nil"/>
              <w:right w:w="80" w:type="nil"/>
            </w:tcMar>
          </w:tcPr>
          <w:p w14:paraId="54911A94" w14:textId="77777777" w:rsidR="0097794A" w:rsidRPr="00C34AA7" w:rsidRDefault="0097794A" w:rsidP="0097794A">
            <w:r w:rsidRPr="00C34AA7">
              <w:t>-13.04</w:t>
            </w:r>
          </w:p>
        </w:tc>
      </w:tr>
      <w:tr w:rsidR="0097794A" w:rsidRPr="00C34AA7" w14:paraId="607221DB" w14:textId="77777777" w:rsidTr="0097794A">
        <w:tblPrEx>
          <w:tblBorders>
            <w:top w:val="none" w:sz="0" w:space="0" w:color="auto"/>
          </w:tblBorders>
          <w:tblCellMar>
            <w:top w:w="0" w:type="dxa"/>
            <w:bottom w:w="0" w:type="dxa"/>
          </w:tblCellMar>
        </w:tblPrEx>
        <w:tc>
          <w:tcPr>
            <w:tcW w:w="2268" w:type="dxa"/>
            <w:tcBorders>
              <w:top w:val="single" w:sz="8" w:space="0" w:color="000000"/>
              <w:left w:val="single" w:sz="8" w:space="0" w:color="000000"/>
              <w:bottom w:val="none" w:sz="6" w:space="0" w:color="auto"/>
              <w:right w:val="none" w:sz="6" w:space="0" w:color="auto"/>
            </w:tcBorders>
            <w:tcMar>
              <w:top w:w="80" w:type="nil"/>
              <w:left w:w="80" w:type="nil"/>
              <w:bottom w:w="80" w:type="nil"/>
              <w:right w:w="80" w:type="nil"/>
            </w:tcMar>
          </w:tcPr>
          <w:p w14:paraId="1896637F" w14:textId="77777777" w:rsidR="0097794A" w:rsidRPr="00C34AA7" w:rsidRDefault="0097794A" w:rsidP="0097794A">
            <w:r w:rsidRPr="00C34AA7">
              <w:t>220.39</w:t>
            </w:r>
          </w:p>
        </w:tc>
        <w:tc>
          <w:tcPr>
            <w:tcW w:w="2160" w:type="dxa"/>
            <w:tcBorders>
              <w:top w:val="single" w:sz="8" w:space="0" w:color="000000"/>
              <w:left w:val="single" w:sz="8" w:space="0" w:color="000000"/>
              <w:bottom w:val="none" w:sz="6" w:space="0" w:color="auto"/>
              <w:right w:val="none" w:sz="6" w:space="0" w:color="auto"/>
            </w:tcBorders>
            <w:tcMar>
              <w:top w:w="80" w:type="nil"/>
              <w:left w:w="80" w:type="nil"/>
              <w:bottom w:w="80" w:type="nil"/>
              <w:right w:w="80" w:type="nil"/>
            </w:tcMar>
          </w:tcPr>
          <w:p w14:paraId="5C73C5A5" w14:textId="77777777" w:rsidR="0097794A" w:rsidRPr="00C34AA7" w:rsidRDefault="0097794A" w:rsidP="0097794A">
            <w:r w:rsidRPr="00C34AA7">
              <w:t>-15.18</w:t>
            </w:r>
          </w:p>
        </w:tc>
      </w:tr>
      <w:tr w:rsidR="0097794A" w:rsidRPr="00C34AA7" w14:paraId="155BFB9A" w14:textId="77777777" w:rsidTr="0097794A">
        <w:tblPrEx>
          <w:tblBorders>
            <w:top w:val="none" w:sz="0" w:space="0" w:color="auto"/>
          </w:tblBorders>
          <w:tblCellMar>
            <w:top w:w="0" w:type="dxa"/>
            <w:bottom w:w="0" w:type="dxa"/>
          </w:tblCellMar>
        </w:tblPrEx>
        <w:tc>
          <w:tcPr>
            <w:tcW w:w="2268" w:type="dxa"/>
            <w:tcBorders>
              <w:top w:val="single" w:sz="8" w:space="0" w:color="000000"/>
              <w:left w:val="single" w:sz="8" w:space="0" w:color="000000"/>
              <w:bottom w:val="none" w:sz="6" w:space="0" w:color="auto"/>
              <w:right w:val="none" w:sz="6" w:space="0" w:color="auto"/>
            </w:tcBorders>
            <w:tcMar>
              <w:top w:w="80" w:type="nil"/>
              <w:left w:w="80" w:type="nil"/>
              <w:bottom w:w="80" w:type="nil"/>
              <w:right w:w="80" w:type="nil"/>
            </w:tcMar>
          </w:tcPr>
          <w:p w14:paraId="1589C360" w14:textId="77777777" w:rsidR="0097794A" w:rsidRPr="00C34AA7" w:rsidRDefault="0097794A" w:rsidP="0097794A">
            <w:r w:rsidRPr="00C34AA7">
              <w:t>240.54</w:t>
            </w:r>
          </w:p>
        </w:tc>
        <w:tc>
          <w:tcPr>
            <w:tcW w:w="2160" w:type="dxa"/>
            <w:tcBorders>
              <w:top w:val="single" w:sz="8" w:space="0" w:color="000000"/>
              <w:left w:val="single" w:sz="8" w:space="0" w:color="000000"/>
              <w:bottom w:val="none" w:sz="6" w:space="0" w:color="auto"/>
              <w:right w:val="none" w:sz="6" w:space="0" w:color="auto"/>
            </w:tcBorders>
            <w:tcMar>
              <w:top w:w="80" w:type="nil"/>
              <w:left w:w="80" w:type="nil"/>
              <w:bottom w:w="80" w:type="nil"/>
              <w:right w:w="80" w:type="nil"/>
            </w:tcMar>
          </w:tcPr>
          <w:p w14:paraId="6118F42B" w14:textId="77777777" w:rsidR="0097794A" w:rsidRPr="00C34AA7" w:rsidRDefault="0097794A" w:rsidP="0097794A">
            <w:r w:rsidRPr="00C34AA7">
              <w:t>-16.50</w:t>
            </w:r>
          </w:p>
        </w:tc>
      </w:tr>
      <w:tr w:rsidR="0097794A" w:rsidRPr="00C34AA7" w14:paraId="1099D9C2" w14:textId="77777777" w:rsidTr="0097794A">
        <w:tblPrEx>
          <w:tblCellMar>
            <w:top w:w="0" w:type="dxa"/>
            <w:bottom w:w="0" w:type="dxa"/>
          </w:tblCellMar>
        </w:tblPrEx>
        <w:tc>
          <w:tcPr>
            <w:tcW w:w="2268" w:type="dxa"/>
            <w:tcBorders>
              <w:top w:val="single" w:sz="8" w:space="0" w:color="000000"/>
              <w:left w:val="single" w:sz="8" w:space="0" w:color="000000"/>
              <w:bottom w:val="single" w:sz="8" w:space="0" w:color="000000"/>
              <w:right w:val="none" w:sz="6" w:space="0" w:color="auto"/>
            </w:tcBorders>
            <w:tcMar>
              <w:top w:w="80" w:type="nil"/>
              <w:left w:w="80" w:type="nil"/>
              <w:bottom w:w="80" w:type="nil"/>
              <w:right w:w="80" w:type="nil"/>
            </w:tcMar>
          </w:tcPr>
          <w:p w14:paraId="04CFFE98" w14:textId="77777777" w:rsidR="0097794A" w:rsidRPr="00C34AA7" w:rsidRDefault="0097794A" w:rsidP="0097794A">
            <w:r w:rsidRPr="00C34AA7">
              <w:t>270.59</w:t>
            </w:r>
          </w:p>
        </w:tc>
        <w:tc>
          <w:tcPr>
            <w:tcW w:w="2160" w:type="dxa"/>
            <w:tcBorders>
              <w:top w:val="single" w:sz="8" w:space="0" w:color="000000"/>
              <w:left w:val="single" w:sz="8" w:space="0" w:color="000000"/>
              <w:bottom w:val="single" w:sz="8" w:space="0" w:color="000000"/>
              <w:right w:val="none" w:sz="6" w:space="0" w:color="auto"/>
            </w:tcBorders>
            <w:tcMar>
              <w:top w:w="80" w:type="nil"/>
              <w:left w:w="80" w:type="nil"/>
              <w:bottom w:w="80" w:type="nil"/>
              <w:right w:w="80" w:type="nil"/>
            </w:tcMar>
          </w:tcPr>
          <w:p w14:paraId="3A66B0CF" w14:textId="77777777" w:rsidR="0097794A" w:rsidRPr="00C34AA7" w:rsidRDefault="0097794A" w:rsidP="0097794A">
            <w:r w:rsidRPr="00C34AA7">
              <w:t>-18.54</w:t>
            </w:r>
          </w:p>
        </w:tc>
      </w:tr>
    </w:tbl>
    <w:p w14:paraId="40ED17FC" w14:textId="77777777" w:rsidR="009E4C86" w:rsidRPr="00C34AA7" w:rsidRDefault="009E4C86" w:rsidP="00897E64"/>
    <w:p w14:paraId="44B516D9" w14:textId="77777777" w:rsidR="0097794A" w:rsidRDefault="0097794A">
      <w:pPr>
        <w:spacing w:line="278" w:lineRule="auto"/>
        <w:rPr>
          <w:rFonts w:eastAsiaTheme="majorEastAsia" w:cstheme="majorBidi"/>
          <w:bCs/>
          <w:color w:val="000000" w:themeColor="text1"/>
          <w:sz w:val="32"/>
          <w:szCs w:val="32"/>
        </w:rPr>
      </w:pPr>
      <w:r>
        <w:br w:type="page"/>
      </w:r>
    </w:p>
    <w:p w14:paraId="4FDFEA34" w14:textId="6A95E5E0" w:rsidR="00A218D0" w:rsidRDefault="00D51793" w:rsidP="00D51793">
      <w:pPr>
        <w:pStyle w:val="Heading2"/>
      </w:pPr>
      <w:r>
        <w:lastRenderedPageBreak/>
        <w:t>Bilag 2</w:t>
      </w:r>
      <w:r w:rsidR="00FE4B94">
        <w:t xml:space="preserve">: </w:t>
      </w:r>
      <w:r w:rsidR="00A218D0">
        <w:t>Proportional regressionsanalyse af data fra forsøg 1</w:t>
      </w:r>
    </w:p>
    <w:p w14:paraId="1644BCBF" w14:textId="29344FC9" w:rsidR="00A218D0" w:rsidRDefault="00A218D0" w:rsidP="00A218D0">
      <w:r>
        <w:rPr>
          <w:noProof/>
        </w:rPr>
        <w:drawing>
          <wp:inline distT="0" distB="0" distL="0" distR="0" wp14:anchorId="56E587F8" wp14:editId="2E626F7E">
            <wp:extent cx="5727700" cy="4848225"/>
            <wp:effectExtent l="0" t="0" r="0" b="3175"/>
            <wp:docPr id="1031793673" name="Picture 2"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93673" name="Picture 2" descr="A graph of a function&#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727700" cy="4848225"/>
                    </a:xfrm>
                    <a:prstGeom prst="rect">
                      <a:avLst/>
                    </a:prstGeom>
                  </pic:spPr>
                </pic:pic>
              </a:graphicData>
            </a:graphic>
          </wp:inline>
        </w:drawing>
      </w:r>
    </w:p>
    <w:p w14:paraId="71900373" w14:textId="13A0AE20" w:rsidR="00D51793" w:rsidRDefault="00D51793" w:rsidP="00A218D0">
      <w:r>
        <w:br w:type="page"/>
      </w:r>
    </w:p>
    <w:p w14:paraId="0194EDEC" w14:textId="6E1688EE" w:rsidR="00C8604F" w:rsidRDefault="00897E64" w:rsidP="009E4C86">
      <w:pPr>
        <w:pStyle w:val="Heading2"/>
      </w:pPr>
      <w:r w:rsidRPr="00C34AA7">
        <w:lastRenderedPageBreak/>
        <w:t xml:space="preserve">Bilag </w:t>
      </w:r>
      <w:r w:rsidR="00D51793">
        <w:t>3</w:t>
      </w:r>
      <w:r w:rsidRPr="00C34AA7">
        <w:t>:</w:t>
      </w:r>
      <w:r w:rsidR="0097794A">
        <w:t xml:space="preserve"> S</w:t>
      </w:r>
      <w:r w:rsidR="00C8604F">
        <w:t>inus-regression på data, i Logger Pro</w:t>
      </w:r>
    </w:p>
    <w:p w14:paraId="13FF908B" w14:textId="77777777" w:rsidR="0097794A" w:rsidRDefault="0097794A" w:rsidP="009E4C86"/>
    <w:p w14:paraId="534F3AAE" w14:textId="05AE8A62" w:rsidR="009E4C86" w:rsidRPr="009E4C86" w:rsidRDefault="0097794A" w:rsidP="009E4C86">
      <w:r w:rsidRPr="0097794A">
        <w:drawing>
          <wp:inline distT="0" distB="0" distL="0" distR="0" wp14:anchorId="6B22AC0C" wp14:editId="28E16309">
            <wp:extent cx="5727700" cy="3719830"/>
            <wp:effectExtent l="0" t="0" r="0" b="1270"/>
            <wp:docPr id="546008825"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08825" name="Picture 1" descr="A screen shot of a graph&#10;&#10;AI-generated content may be incorrect."/>
                    <pic:cNvPicPr/>
                  </pic:nvPicPr>
                  <pic:blipFill>
                    <a:blip r:embed="rId8"/>
                    <a:stretch>
                      <a:fillRect/>
                    </a:stretch>
                  </pic:blipFill>
                  <pic:spPr>
                    <a:xfrm>
                      <a:off x="0" y="0"/>
                      <a:ext cx="5727700" cy="3719830"/>
                    </a:xfrm>
                    <a:prstGeom prst="rect">
                      <a:avLst/>
                    </a:prstGeom>
                  </pic:spPr>
                </pic:pic>
              </a:graphicData>
            </a:graphic>
          </wp:inline>
        </w:drawing>
      </w:r>
    </w:p>
    <w:sectPr w:rsidR="009E4C86" w:rsidRPr="009E4C86" w:rsidSect="007D3010">
      <w:footerReference w:type="default" r:id="rId11"/>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9BD3C2" w14:textId="77777777" w:rsidR="001D52A4" w:rsidRDefault="001D52A4" w:rsidP="007D3010">
      <w:pPr>
        <w:spacing w:after="0" w:line="240" w:lineRule="auto"/>
      </w:pPr>
      <w:r>
        <w:separator/>
      </w:r>
    </w:p>
  </w:endnote>
  <w:endnote w:type="continuationSeparator" w:id="0">
    <w:p w14:paraId="79037B13" w14:textId="77777777" w:rsidR="001D52A4" w:rsidRDefault="001D52A4" w:rsidP="007D30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pitch w:val="default"/>
  </w:font>
  <w:font w:name="Times New Roman (Headings CS)">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56AA52" w14:textId="16FEEE05" w:rsidR="007D3010" w:rsidRDefault="007D3010" w:rsidP="007D3010">
    <w:pPr>
      <w:pStyle w:val="Footer"/>
      <w:jc w:val="right"/>
    </w:pPr>
    <w:r>
      <w:fldChar w:fldCharType="begin"/>
    </w:r>
    <w:r>
      <w:instrText xml:space="preserve"> PAGE  \* MERGEFORMAT </w:instrText>
    </w:r>
    <w:r>
      <w:fldChar w:fldCharType="separate"/>
    </w:r>
    <w:r>
      <w:rPr>
        <w:noProof/>
      </w:rPr>
      <w:t>2</w:t>
    </w:r>
    <w:r>
      <w:fldChar w:fldCharType="end"/>
    </w:r>
    <w:r w:rsidR="006C3496">
      <w:t>/</w:t>
    </w:r>
    <w:fldSimple w:instr=" NUMPAGES  \* MERGEFORMAT ">
      <w:r>
        <w:rPr>
          <w:noProof/>
        </w:rPr>
        <w:t>10</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5E41FC" w14:textId="77777777" w:rsidR="001D52A4" w:rsidRDefault="001D52A4" w:rsidP="007D3010">
      <w:pPr>
        <w:spacing w:after="0" w:line="240" w:lineRule="auto"/>
      </w:pPr>
      <w:r>
        <w:separator/>
      </w:r>
    </w:p>
  </w:footnote>
  <w:footnote w:type="continuationSeparator" w:id="0">
    <w:p w14:paraId="6761637B" w14:textId="77777777" w:rsidR="001D52A4" w:rsidRDefault="001D52A4" w:rsidP="007D3010">
      <w:pPr>
        <w:spacing w:after="0" w:line="240" w:lineRule="auto"/>
      </w:pPr>
      <w:r>
        <w:continuationSeparator/>
      </w:r>
    </w:p>
  </w:footnote>
  <w:footnote w:id="1">
    <w:p w14:paraId="3F4CA732" w14:textId="34A104E1" w:rsidR="00D51793" w:rsidRDefault="00D51793">
      <w:pPr>
        <w:pStyle w:val="FootnoteText"/>
      </w:pPr>
      <w:r>
        <w:rPr>
          <w:rStyle w:val="FootnoteReference"/>
        </w:rPr>
        <w:footnoteRef/>
      </w:r>
      <w:r>
        <w:t xml:space="preserve"> Se bilag 2</w:t>
      </w:r>
    </w:p>
  </w:footnote>
  <w:footnote w:id="2">
    <w:p w14:paraId="00FA6A98" w14:textId="12A913CE" w:rsidR="00CF3FC6" w:rsidRDefault="00CF3FC6">
      <w:pPr>
        <w:pStyle w:val="FootnoteText"/>
      </w:pPr>
      <w:r>
        <w:rPr>
          <w:rStyle w:val="FootnoteReference"/>
        </w:rPr>
        <w:footnoteRef/>
      </w:r>
      <w:r>
        <w:t xml:space="preserve"> Se bilag </w:t>
      </w:r>
      <w:r w:rsidR="00D51793">
        <w:t>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C4584"/>
    <w:multiLevelType w:val="hybridMultilevel"/>
    <w:tmpl w:val="0C94DD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614C2A"/>
    <w:multiLevelType w:val="hybridMultilevel"/>
    <w:tmpl w:val="4662A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4B5712"/>
    <w:multiLevelType w:val="hybridMultilevel"/>
    <w:tmpl w:val="DFD8FEF0"/>
    <w:lvl w:ilvl="0" w:tplc="A3AC82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7BE5F3A"/>
    <w:multiLevelType w:val="hybridMultilevel"/>
    <w:tmpl w:val="7CFC5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05377F"/>
    <w:multiLevelType w:val="hybridMultilevel"/>
    <w:tmpl w:val="0C68375C"/>
    <w:lvl w:ilvl="0" w:tplc="AB14CB8C">
      <w:start w:val="1"/>
      <w:numFmt w:val="bullet"/>
      <w:lvlText w:val="-"/>
      <w:lvlJc w:val="left"/>
      <w:pPr>
        <w:ind w:left="360" w:hanging="360"/>
      </w:pPr>
      <w:rPr>
        <w:rFonts w:ascii="Calibri" w:eastAsiaTheme="minorHAns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36005EA8"/>
    <w:multiLevelType w:val="hybridMultilevel"/>
    <w:tmpl w:val="431E2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3F4F25"/>
    <w:multiLevelType w:val="hybridMultilevel"/>
    <w:tmpl w:val="573AC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FB7E17"/>
    <w:multiLevelType w:val="hybridMultilevel"/>
    <w:tmpl w:val="5046E3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9A2CCD"/>
    <w:multiLevelType w:val="hybridMultilevel"/>
    <w:tmpl w:val="DC9E51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BE633DA"/>
    <w:multiLevelType w:val="hybridMultilevel"/>
    <w:tmpl w:val="17740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087997"/>
    <w:multiLevelType w:val="hybridMultilevel"/>
    <w:tmpl w:val="68CA8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6F0FAB"/>
    <w:multiLevelType w:val="hybridMultilevel"/>
    <w:tmpl w:val="32683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B24ECD"/>
    <w:multiLevelType w:val="hybridMultilevel"/>
    <w:tmpl w:val="2D84A730"/>
    <w:lvl w:ilvl="0" w:tplc="AB14CB8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9732868">
    <w:abstractNumId w:val="12"/>
  </w:num>
  <w:num w:numId="2" w16cid:durableId="863859068">
    <w:abstractNumId w:val="8"/>
  </w:num>
  <w:num w:numId="3" w16cid:durableId="1825394737">
    <w:abstractNumId w:val="3"/>
  </w:num>
  <w:num w:numId="4" w16cid:durableId="386073087">
    <w:abstractNumId w:val="2"/>
  </w:num>
  <w:num w:numId="5" w16cid:durableId="228345350">
    <w:abstractNumId w:val="0"/>
  </w:num>
  <w:num w:numId="6" w16cid:durableId="101921134">
    <w:abstractNumId w:val="9"/>
  </w:num>
  <w:num w:numId="7" w16cid:durableId="1909152441">
    <w:abstractNumId w:val="6"/>
  </w:num>
  <w:num w:numId="8" w16cid:durableId="1498612569">
    <w:abstractNumId w:val="11"/>
  </w:num>
  <w:num w:numId="9" w16cid:durableId="10887621">
    <w:abstractNumId w:val="10"/>
  </w:num>
  <w:num w:numId="10" w16cid:durableId="971323756">
    <w:abstractNumId w:val="5"/>
  </w:num>
  <w:num w:numId="11" w16cid:durableId="10382767">
    <w:abstractNumId w:val="7"/>
  </w:num>
  <w:num w:numId="12" w16cid:durableId="1110665876">
    <w:abstractNumId w:val="1"/>
  </w:num>
  <w:num w:numId="13" w16cid:durableId="11340579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5"/>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DEE"/>
    <w:rsid w:val="00003FC7"/>
    <w:rsid w:val="00011FC9"/>
    <w:rsid w:val="00077AF3"/>
    <w:rsid w:val="0008502C"/>
    <w:rsid w:val="000864CB"/>
    <w:rsid w:val="0009560C"/>
    <w:rsid w:val="000A50B2"/>
    <w:rsid w:val="000C5CBF"/>
    <w:rsid w:val="000F662C"/>
    <w:rsid w:val="00102EE8"/>
    <w:rsid w:val="001079E1"/>
    <w:rsid w:val="00111ED6"/>
    <w:rsid w:val="001345F0"/>
    <w:rsid w:val="0013722F"/>
    <w:rsid w:val="0016280B"/>
    <w:rsid w:val="00172BB6"/>
    <w:rsid w:val="00173188"/>
    <w:rsid w:val="00190BAB"/>
    <w:rsid w:val="001B1F79"/>
    <w:rsid w:val="001D52A4"/>
    <w:rsid w:val="001E6D51"/>
    <w:rsid w:val="001F664C"/>
    <w:rsid w:val="00203623"/>
    <w:rsid w:val="00211A9D"/>
    <w:rsid w:val="002255A7"/>
    <w:rsid w:val="00242D28"/>
    <w:rsid w:val="00253AB6"/>
    <w:rsid w:val="00270A1B"/>
    <w:rsid w:val="002810F3"/>
    <w:rsid w:val="002862A5"/>
    <w:rsid w:val="0029391D"/>
    <w:rsid w:val="002A2863"/>
    <w:rsid w:val="002B3654"/>
    <w:rsid w:val="002E6F72"/>
    <w:rsid w:val="003004D8"/>
    <w:rsid w:val="00326197"/>
    <w:rsid w:val="00375998"/>
    <w:rsid w:val="00390C80"/>
    <w:rsid w:val="003B2622"/>
    <w:rsid w:val="003C4A78"/>
    <w:rsid w:val="003C61E8"/>
    <w:rsid w:val="003C74FC"/>
    <w:rsid w:val="003C7E0A"/>
    <w:rsid w:val="00414FDB"/>
    <w:rsid w:val="00425020"/>
    <w:rsid w:val="00436D8F"/>
    <w:rsid w:val="00445F3C"/>
    <w:rsid w:val="0045551F"/>
    <w:rsid w:val="00456ADE"/>
    <w:rsid w:val="00461C13"/>
    <w:rsid w:val="00462E8E"/>
    <w:rsid w:val="00463571"/>
    <w:rsid w:val="0049006E"/>
    <w:rsid w:val="00490DAC"/>
    <w:rsid w:val="0049795F"/>
    <w:rsid w:val="004C50D7"/>
    <w:rsid w:val="004E3958"/>
    <w:rsid w:val="004E745A"/>
    <w:rsid w:val="004E7C6C"/>
    <w:rsid w:val="005316E3"/>
    <w:rsid w:val="00532900"/>
    <w:rsid w:val="0054043B"/>
    <w:rsid w:val="0057378E"/>
    <w:rsid w:val="00577681"/>
    <w:rsid w:val="005B378B"/>
    <w:rsid w:val="005C5414"/>
    <w:rsid w:val="005D60CF"/>
    <w:rsid w:val="005D77B2"/>
    <w:rsid w:val="00601E9C"/>
    <w:rsid w:val="00615BD5"/>
    <w:rsid w:val="006179B6"/>
    <w:rsid w:val="00620EB2"/>
    <w:rsid w:val="00627B74"/>
    <w:rsid w:val="006359AA"/>
    <w:rsid w:val="006405C5"/>
    <w:rsid w:val="00655D59"/>
    <w:rsid w:val="00666623"/>
    <w:rsid w:val="00672D78"/>
    <w:rsid w:val="006A069E"/>
    <w:rsid w:val="006A758F"/>
    <w:rsid w:val="006C1642"/>
    <w:rsid w:val="006C3496"/>
    <w:rsid w:val="006D3DA8"/>
    <w:rsid w:val="0071234D"/>
    <w:rsid w:val="007168AC"/>
    <w:rsid w:val="0074118E"/>
    <w:rsid w:val="0075084C"/>
    <w:rsid w:val="00753595"/>
    <w:rsid w:val="00754FDA"/>
    <w:rsid w:val="00761364"/>
    <w:rsid w:val="00767EB7"/>
    <w:rsid w:val="00774D15"/>
    <w:rsid w:val="0078085C"/>
    <w:rsid w:val="0078255D"/>
    <w:rsid w:val="007A73E4"/>
    <w:rsid w:val="007C1225"/>
    <w:rsid w:val="007D3010"/>
    <w:rsid w:val="007E2FCC"/>
    <w:rsid w:val="00812471"/>
    <w:rsid w:val="008216D2"/>
    <w:rsid w:val="008258EE"/>
    <w:rsid w:val="00826698"/>
    <w:rsid w:val="00852AD2"/>
    <w:rsid w:val="00863B9D"/>
    <w:rsid w:val="00890EC6"/>
    <w:rsid w:val="008917B4"/>
    <w:rsid w:val="00897E64"/>
    <w:rsid w:val="008A1921"/>
    <w:rsid w:val="008C4116"/>
    <w:rsid w:val="008C4DF6"/>
    <w:rsid w:val="008E0BCE"/>
    <w:rsid w:val="008E5EC9"/>
    <w:rsid w:val="00904085"/>
    <w:rsid w:val="0091606B"/>
    <w:rsid w:val="00917EE8"/>
    <w:rsid w:val="009520AD"/>
    <w:rsid w:val="00954633"/>
    <w:rsid w:val="00964EC1"/>
    <w:rsid w:val="0097794A"/>
    <w:rsid w:val="00985200"/>
    <w:rsid w:val="009A4243"/>
    <w:rsid w:val="009A7971"/>
    <w:rsid w:val="009B194B"/>
    <w:rsid w:val="009B38AD"/>
    <w:rsid w:val="009B4502"/>
    <w:rsid w:val="009B70C1"/>
    <w:rsid w:val="009C6BEA"/>
    <w:rsid w:val="009D6121"/>
    <w:rsid w:val="009E4C86"/>
    <w:rsid w:val="00A218D0"/>
    <w:rsid w:val="00A27439"/>
    <w:rsid w:val="00A344BE"/>
    <w:rsid w:val="00A424E5"/>
    <w:rsid w:val="00A53431"/>
    <w:rsid w:val="00A751DE"/>
    <w:rsid w:val="00AC6B9B"/>
    <w:rsid w:val="00AF2202"/>
    <w:rsid w:val="00AF2864"/>
    <w:rsid w:val="00AF7A3D"/>
    <w:rsid w:val="00B108A6"/>
    <w:rsid w:val="00B23856"/>
    <w:rsid w:val="00B25C54"/>
    <w:rsid w:val="00B618CD"/>
    <w:rsid w:val="00B7539D"/>
    <w:rsid w:val="00BB4629"/>
    <w:rsid w:val="00BD3C34"/>
    <w:rsid w:val="00BE2B73"/>
    <w:rsid w:val="00BF4AA7"/>
    <w:rsid w:val="00BF4F08"/>
    <w:rsid w:val="00C0641D"/>
    <w:rsid w:val="00C17293"/>
    <w:rsid w:val="00C27F94"/>
    <w:rsid w:val="00C30F85"/>
    <w:rsid w:val="00C34AA7"/>
    <w:rsid w:val="00C445DD"/>
    <w:rsid w:val="00C72F53"/>
    <w:rsid w:val="00C805C4"/>
    <w:rsid w:val="00C827E7"/>
    <w:rsid w:val="00C8604F"/>
    <w:rsid w:val="00CA6336"/>
    <w:rsid w:val="00CC1739"/>
    <w:rsid w:val="00CE3C7D"/>
    <w:rsid w:val="00CE50FD"/>
    <w:rsid w:val="00CF02EF"/>
    <w:rsid w:val="00CF193E"/>
    <w:rsid w:val="00CF3FC6"/>
    <w:rsid w:val="00D41033"/>
    <w:rsid w:val="00D465EB"/>
    <w:rsid w:val="00D46C1D"/>
    <w:rsid w:val="00D476C1"/>
    <w:rsid w:val="00D47DA6"/>
    <w:rsid w:val="00D5015A"/>
    <w:rsid w:val="00D51793"/>
    <w:rsid w:val="00D56137"/>
    <w:rsid w:val="00D66947"/>
    <w:rsid w:val="00D737B7"/>
    <w:rsid w:val="00D91B78"/>
    <w:rsid w:val="00D95595"/>
    <w:rsid w:val="00DC2CA4"/>
    <w:rsid w:val="00DE3A25"/>
    <w:rsid w:val="00DF620C"/>
    <w:rsid w:val="00E24037"/>
    <w:rsid w:val="00E313AF"/>
    <w:rsid w:val="00E61B56"/>
    <w:rsid w:val="00E6628B"/>
    <w:rsid w:val="00E73461"/>
    <w:rsid w:val="00E9254B"/>
    <w:rsid w:val="00EA4D22"/>
    <w:rsid w:val="00EC2DEE"/>
    <w:rsid w:val="00EC3D1A"/>
    <w:rsid w:val="00EC7F86"/>
    <w:rsid w:val="00ED16F1"/>
    <w:rsid w:val="00EF4CC5"/>
    <w:rsid w:val="00F2344A"/>
    <w:rsid w:val="00F245F9"/>
    <w:rsid w:val="00F36D25"/>
    <w:rsid w:val="00F45395"/>
    <w:rsid w:val="00F479BF"/>
    <w:rsid w:val="00F54E12"/>
    <w:rsid w:val="00F669CE"/>
    <w:rsid w:val="00F86A92"/>
    <w:rsid w:val="00F87F96"/>
    <w:rsid w:val="00FA67B8"/>
    <w:rsid w:val="00FC30CD"/>
    <w:rsid w:val="00FD3791"/>
    <w:rsid w:val="00FD49FF"/>
    <w:rsid w:val="00FE4B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E09AD"/>
  <w15:chartTrackingRefBased/>
  <w15:docId w15:val="{59715AFA-45B0-9F48-8352-47CAF1109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58EE"/>
    <w:pPr>
      <w:spacing w:line="276" w:lineRule="auto"/>
    </w:pPr>
    <w:rPr>
      <w:rFonts w:ascii="Calibri" w:hAnsi="Calibri"/>
      <w:lang w:val="da-DK"/>
    </w:rPr>
  </w:style>
  <w:style w:type="paragraph" w:styleId="Heading1">
    <w:name w:val="heading 1"/>
    <w:basedOn w:val="Normal"/>
    <w:next w:val="Normal"/>
    <w:link w:val="Heading1Char"/>
    <w:uiPriority w:val="9"/>
    <w:qFormat/>
    <w:rsid w:val="00BF4F08"/>
    <w:pPr>
      <w:spacing w:before="240"/>
      <w:jc w:val="both"/>
      <w:outlineLvl w:val="0"/>
    </w:pPr>
    <w:rPr>
      <w:rFonts w:cs="Times New Roman (Body CS)"/>
      <w:b/>
      <w:bCs/>
      <w:smallCaps/>
      <w:sz w:val="40"/>
      <w:szCs w:val="38"/>
    </w:rPr>
  </w:style>
  <w:style w:type="paragraph" w:styleId="Heading2">
    <w:name w:val="heading 2"/>
    <w:basedOn w:val="Normal"/>
    <w:next w:val="Normal"/>
    <w:link w:val="Heading2Char"/>
    <w:uiPriority w:val="9"/>
    <w:unhideWhenUsed/>
    <w:qFormat/>
    <w:rsid w:val="0045551F"/>
    <w:pPr>
      <w:keepNext/>
      <w:keepLines/>
      <w:spacing w:before="160" w:after="80"/>
      <w:outlineLvl w:val="1"/>
    </w:pPr>
    <w:rPr>
      <w:rFonts w:eastAsiaTheme="majorEastAsia" w:cstheme="majorBidi"/>
      <w:bCs/>
      <w:color w:val="000000" w:themeColor="text1"/>
      <w:sz w:val="32"/>
      <w:szCs w:val="32"/>
    </w:rPr>
  </w:style>
  <w:style w:type="paragraph" w:styleId="Heading3">
    <w:name w:val="heading 3"/>
    <w:basedOn w:val="Normal"/>
    <w:next w:val="Normal"/>
    <w:link w:val="Heading3Char"/>
    <w:uiPriority w:val="9"/>
    <w:unhideWhenUsed/>
    <w:qFormat/>
    <w:rsid w:val="0045551F"/>
    <w:pPr>
      <w:keepNext/>
      <w:keepLines/>
      <w:spacing w:before="160" w:after="80"/>
      <w:outlineLvl w:val="2"/>
    </w:pPr>
    <w:rPr>
      <w:rFonts w:eastAsiaTheme="majorEastAsia" w:cstheme="majorBidi"/>
      <w:bCs/>
      <w:color w:val="000000" w:themeColor="text1"/>
      <w:sz w:val="28"/>
      <w:szCs w:val="28"/>
    </w:rPr>
  </w:style>
  <w:style w:type="paragraph" w:styleId="Heading4">
    <w:name w:val="heading 4"/>
    <w:basedOn w:val="Heading3"/>
    <w:next w:val="Normal"/>
    <w:link w:val="Heading4Char"/>
    <w:uiPriority w:val="9"/>
    <w:unhideWhenUsed/>
    <w:qFormat/>
    <w:rsid w:val="00111ED6"/>
    <w:pPr>
      <w:outlineLvl w:val="3"/>
    </w:pPr>
    <w:rPr>
      <w:sz w:val="26"/>
      <w:szCs w:val="26"/>
      <w:u w:val="single"/>
    </w:rPr>
  </w:style>
  <w:style w:type="paragraph" w:styleId="Heading5">
    <w:name w:val="heading 5"/>
    <w:basedOn w:val="Heading4"/>
    <w:next w:val="Normal"/>
    <w:link w:val="Heading5Char"/>
    <w:uiPriority w:val="9"/>
    <w:unhideWhenUsed/>
    <w:qFormat/>
    <w:rsid w:val="00111ED6"/>
    <w:pPr>
      <w:outlineLvl w:val="4"/>
    </w:pPr>
    <w:rPr>
      <w:b/>
      <w:bCs w:val="0"/>
      <w:sz w:val="24"/>
      <w:szCs w:val="24"/>
      <w:u w:val="none"/>
    </w:rPr>
  </w:style>
  <w:style w:type="paragraph" w:styleId="Heading6">
    <w:name w:val="heading 6"/>
    <w:basedOn w:val="Normal"/>
    <w:next w:val="Normal"/>
    <w:link w:val="Heading6Char"/>
    <w:uiPriority w:val="9"/>
    <w:semiHidden/>
    <w:unhideWhenUsed/>
    <w:qFormat/>
    <w:rsid w:val="00D501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501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501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5015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4F08"/>
    <w:rPr>
      <w:rFonts w:ascii="Calibri" w:hAnsi="Calibri" w:cs="Times New Roman (Body CS)"/>
      <w:b/>
      <w:bCs/>
      <w:smallCaps/>
      <w:sz w:val="40"/>
      <w:szCs w:val="38"/>
      <w:lang w:val="da-DK"/>
    </w:rPr>
  </w:style>
  <w:style w:type="character" w:customStyle="1" w:styleId="Heading2Char">
    <w:name w:val="Heading 2 Char"/>
    <w:basedOn w:val="DefaultParagraphFont"/>
    <w:link w:val="Heading2"/>
    <w:uiPriority w:val="9"/>
    <w:rsid w:val="0045551F"/>
    <w:rPr>
      <w:rFonts w:ascii="Calibri" w:eastAsiaTheme="majorEastAsia" w:hAnsi="Calibri" w:cstheme="majorBidi"/>
      <w:bCs/>
      <w:color w:val="000000" w:themeColor="text1"/>
      <w:sz w:val="32"/>
      <w:szCs w:val="32"/>
      <w:lang w:val="da-DK"/>
    </w:rPr>
  </w:style>
  <w:style w:type="character" w:customStyle="1" w:styleId="Heading3Char">
    <w:name w:val="Heading 3 Char"/>
    <w:basedOn w:val="DefaultParagraphFont"/>
    <w:link w:val="Heading3"/>
    <w:uiPriority w:val="9"/>
    <w:rsid w:val="0045551F"/>
    <w:rPr>
      <w:rFonts w:ascii="Calibri" w:eastAsiaTheme="majorEastAsia" w:hAnsi="Calibri" w:cstheme="majorBidi"/>
      <w:bCs/>
      <w:color w:val="000000" w:themeColor="text1"/>
      <w:sz w:val="28"/>
      <w:szCs w:val="28"/>
      <w:lang w:val="da-DK"/>
    </w:rPr>
  </w:style>
  <w:style w:type="character" w:customStyle="1" w:styleId="Heading4Char">
    <w:name w:val="Heading 4 Char"/>
    <w:basedOn w:val="DefaultParagraphFont"/>
    <w:link w:val="Heading4"/>
    <w:uiPriority w:val="9"/>
    <w:rsid w:val="00111ED6"/>
    <w:rPr>
      <w:rFonts w:ascii="Calibri" w:eastAsiaTheme="majorEastAsia" w:hAnsi="Calibri" w:cstheme="majorBidi"/>
      <w:bCs/>
      <w:color w:val="000000" w:themeColor="text1"/>
      <w:sz w:val="26"/>
      <w:szCs w:val="26"/>
      <w:u w:val="single"/>
      <w:lang w:val="da-DK"/>
    </w:rPr>
  </w:style>
  <w:style w:type="character" w:customStyle="1" w:styleId="Heading5Char">
    <w:name w:val="Heading 5 Char"/>
    <w:basedOn w:val="DefaultParagraphFont"/>
    <w:link w:val="Heading5"/>
    <w:uiPriority w:val="9"/>
    <w:rsid w:val="00111ED6"/>
    <w:rPr>
      <w:rFonts w:ascii="Calibri" w:eastAsiaTheme="majorEastAsia" w:hAnsi="Calibri" w:cstheme="majorBidi"/>
      <w:b/>
      <w:color w:val="000000" w:themeColor="text1"/>
      <w:lang w:val="da-DK"/>
    </w:rPr>
  </w:style>
  <w:style w:type="character" w:customStyle="1" w:styleId="Heading6Char">
    <w:name w:val="Heading 6 Char"/>
    <w:basedOn w:val="DefaultParagraphFont"/>
    <w:link w:val="Heading6"/>
    <w:uiPriority w:val="9"/>
    <w:semiHidden/>
    <w:rsid w:val="00D5015A"/>
    <w:rPr>
      <w:rFonts w:eastAsiaTheme="majorEastAsia" w:cstheme="majorBidi"/>
      <w:i/>
      <w:iCs/>
      <w:color w:val="595959" w:themeColor="text1" w:themeTint="A6"/>
      <w:lang w:val="da-DK"/>
    </w:rPr>
  </w:style>
  <w:style w:type="character" w:customStyle="1" w:styleId="Heading7Char">
    <w:name w:val="Heading 7 Char"/>
    <w:basedOn w:val="DefaultParagraphFont"/>
    <w:link w:val="Heading7"/>
    <w:uiPriority w:val="9"/>
    <w:semiHidden/>
    <w:rsid w:val="00D5015A"/>
    <w:rPr>
      <w:rFonts w:eastAsiaTheme="majorEastAsia" w:cstheme="majorBidi"/>
      <w:color w:val="595959" w:themeColor="text1" w:themeTint="A6"/>
      <w:lang w:val="da-DK"/>
    </w:rPr>
  </w:style>
  <w:style w:type="character" w:customStyle="1" w:styleId="Heading8Char">
    <w:name w:val="Heading 8 Char"/>
    <w:basedOn w:val="DefaultParagraphFont"/>
    <w:link w:val="Heading8"/>
    <w:uiPriority w:val="9"/>
    <w:semiHidden/>
    <w:rsid w:val="00D5015A"/>
    <w:rPr>
      <w:rFonts w:eastAsiaTheme="majorEastAsia" w:cstheme="majorBidi"/>
      <w:i/>
      <w:iCs/>
      <w:color w:val="272727" w:themeColor="text1" w:themeTint="D8"/>
      <w:lang w:val="da-DK"/>
    </w:rPr>
  </w:style>
  <w:style w:type="character" w:customStyle="1" w:styleId="Heading9Char">
    <w:name w:val="Heading 9 Char"/>
    <w:basedOn w:val="DefaultParagraphFont"/>
    <w:link w:val="Heading9"/>
    <w:uiPriority w:val="9"/>
    <w:semiHidden/>
    <w:rsid w:val="00D5015A"/>
    <w:rPr>
      <w:rFonts w:eastAsiaTheme="majorEastAsia" w:cstheme="majorBidi"/>
      <w:color w:val="272727" w:themeColor="text1" w:themeTint="D8"/>
      <w:lang w:val="da-DK"/>
    </w:rPr>
  </w:style>
  <w:style w:type="paragraph" w:styleId="Title">
    <w:name w:val="Title"/>
    <w:basedOn w:val="Normal"/>
    <w:next w:val="Normal"/>
    <w:link w:val="TitleChar"/>
    <w:uiPriority w:val="10"/>
    <w:qFormat/>
    <w:rsid w:val="00D5015A"/>
    <w:pPr>
      <w:spacing w:after="80" w:line="240" w:lineRule="auto"/>
      <w:contextualSpacing/>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D5015A"/>
    <w:rPr>
      <w:rFonts w:asciiTheme="majorHAnsi" w:eastAsiaTheme="majorEastAsia" w:hAnsiTheme="majorHAnsi" w:cstheme="majorBidi"/>
      <w:b/>
      <w:spacing w:val="-10"/>
      <w:kern w:val="28"/>
      <w:sz w:val="56"/>
      <w:szCs w:val="56"/>
      <w:lang w:val="da-DK"/>
    </w:rPr>
  </w:style>
  <w:style w:type="paragraph" w:styleId="Subtitle">
    <w:name w:val="Subtitle"/>
    <w:basedOn w:val="Normal"/>
    <w:next w:val="Normal"/>
    <w:link w:val="SubtitleChar"/>
    <w:uiPriority w:val="11"/>
    <w:qFormat/>
    <w:rsid w:val="005D60CF"/>
    <w:pPr>
      <w:numPr>
        <w:ilvl w:val="1"/>
      </w:numPr>
    </w:pPr>
    <w:rPr>
      <w:rFonts w:eastAsiaTheme="majorEastAsia" w:cs="Times New Roman (Headings CS)"/>
      <w:color w:val="595959" w:themeColor="text1" w:themeTint="A6"/>
      <w:spacing w:val="-15"/>
      <w:sz w:val="28"/>
      <w:szCs w:val="28"/>
    </w:rPr>
  </w:style>
  <w:style w:type="character" w:customStyle="1" w:styleId="SubtitleChar">
    <w:name w:val="Subtitle Char"/>
    <w:basedOn w:val="DefaultParagraphFont"/>
    <w:link w:val="Subtitle"/>
    <w:uiPriority w:val="11"/>
    <w:rsid w:val="005D60CF"/>
    <w:rPr>
      <w:rFonts w:ascii="Calibri" w:eastAsiaTheme="majorEastAsia" w:hAnsi="Calibri" w:cs="Times New Roman (Headings CS)"/>
      <w:color w:val="595959" w:themeColor="text1" w:themeTint="A6"/>
      <w:spacing w:val="-15"/>
      <w:sz w:val="28"/>
      <w:szCs w:val="28"/>
      <w:lang w:val="da-DK"/>
    </w:rPr>
  </w:style>
  <w:style w:type="paragraph" w:styleId="ListParagraph">
    <w:name w:val="List Paragraph"/>
    <w:basedOn w:val="Normal"/>
    <w:uiPriority w:val="34"/>
    <w:qFormat/>
    <w:rsid w:val="00D5015A"/>
    <w:pPr>
      <w:ind w:left="720"/>
      <w:contextualSpacing/>
    </w:pPr>
  </w:style>
  <w:style w:type="paragraph" w:styleId="Quote">
    <w:name w:val="Quote"/>
    <w:basedOn w:val="Normal"/>
    <w:next w:val="Normal"/>
    <w:link w:val="QuoteChar"/>
    <w:uiPriority w:val="29"/>
    <w:qFormat/>
    <w:rsid w:val="00D5015A"/>
    <w:pPr>
      <w:spacing w:before="160"/>
      <w:jc w:val="center"/>
    </w:pPr>
    <w:rPr>
      <w:i/>
      <w:iCs/>
      <w:color w:val="404040" w:themeColor="text1" w:themeTint="BF"/>
    </w:rPr>
  </w:style>
  <w:style w:type="character" w:customStyle="1" w:styleId="QuoteChar">
    <w:name w:val="Quote Char"/>
    <w:basedOn w:val="DefaultParagraphFont"/>
    <w:link w:val="Quote"/>
    <w:uiPriority w:val="29"/>
    <w:rsid w:val="00D5015A"/>
    <w:rPr>
      <w:i/>
      <w:iCs/>
      <w:color w:val="404040" w:themeColor="text1" w:themeTint="BF"/>
      <w:lang w:val="da-DK"/>
    </w:rPr>
  </w:style>
  <w:style w:type="paragraph" w:styleId="IntenseQuote">
    <w:name w:val="Intense Quote"/>
    <w:basedOn w:val="Normal"/>
    <w:next w:val="Normal"/>
    <w:link w:val="IntenseQuoteChar"/>
    <w:uiPriority w:val="30"/>
    <w:qFormat/>
    <w:rsid w:val="00D5015A"/>
    <w:pPr>
      <w:pBdr>
        <w:top w:val="single" w:sz="4" w:space="10" w:color="0F4761" w:themeColor="accent1" w:themeShade="BF"/>
        <w:bottom w:val="single" w:sz="4" w:space="10" w:color="0F4761" w:themeColor="accent1" w:themeShade="BF"/>
      </w:pBdr>
      <w:spacing w:before="360" w:after="360"/>
      <w:ind w:left="864" w:right="864"/>
      <w:jc w:val="center"/>
    </w:pPr>
    <w:rPr>
      <w:i/>
      <w:iCs/>
      <w:color w:val="000000" w:themeColor="text1"/>
    </w:rPr>
  </w:style>
  <w:style w:type="character" w:customStyle="1" w:styleId="IntenseQuoteChar">
    <w:name w:val="Intense Quote Char"/>
    <w:basedOn w:val="DefaultParagraphFont"/>
    <w:link w:val="IntenseQuote"/>
    <w:uiPriority w:val="30"/>
    <w:rsid w:val="00D5015A"/>
    <w:rPr>
      <w:i/>
      <w:iCs/>
      <w:color w:val="000000" w:themeColor="text1"/>
      <w:lang w:val="da-DK"/>
    </w:rPr>
  </w:style>
  <w:style w:type="character" w:styleId="IntenseEmphasis">
    <w:name w:val="Intense Emphasis"/>
    <w:basedOn w:val="DefaultParagraphFont"/>
    <w:uiPriority w:val="21"/>
    <w:qFormat/>
    <w:rsid w:val="00D5015A"/>
    <w:rPr>
      <w:i/>
      <w:iCs/>
      <w:color w:val="000000" w:themeColor="text1"/>
    </w:rPr>
  </w:style>
  <w:style w:type="character" w:styleId="IntenseReference">
    <w:name w:val="Intense Reference"/>
    <w:basedOn w:val="DefaultParagraphFont"/>
    <w:uiPriority w:val="32"/>
    <w:qFormat/>
    <w:rsid w:val="00D5015A"/>
    <w:rPr>
      <w:b/>
      <w:bCs/>
      <w:smallCaps/>
      <w:color w:val="000000" w:themeColor="text1"/>
      <w:spacing w:val="5"/>
    </w:rPr>
  </w:style>
  <w:style w:type="paragraph" w:styleId="NoSpacing">
    <w:name w:val="No Spacing"/>
    <w:uiPriority w:val="1"/>
    <w:qFormat/>
    <w:rsid w:val="00B618CD"/>
    <w:pPr>
      <w:spacing w:after="0" w:line="240" w:lineRule="auto"/>
    </w:pPr>
    <w:rPr>
      <w:rFonts w:ascii="Calibri" w:hAnsi="Calibri"/>
      <w:lang w:val="da-DK"/>
    </w:rPr>
  </w:style>
  <w:style w:type="character" w:styleId="SubtleReference">
    <w:name w:val="Subtle Reference"/>
    <w:basedOn w:val="DefaultParagraphFont"/>
    <w:uiPriority w:val="31"/>
    <w:qFormat/>
    <w:rsid w:val="00A27439"/>
    <w:rPr>
      <w:smallCaps/>
      <w:color w:val="5A5A5A" w:themeColor="text1" w:themeTint="A5"/>
    </w:rPr>
  </w:style>
  <w:style w:type="paragraph" w:styleId="TOC1">
    <w:name w:val="toc 1"/>
    <w:basedOn w:val="Normal"/>
    <w:next w:val="Normal"/>
    <w:autoRedefine/>
    <w:uiPriority w:val="39"/>
    <w:unhideWhenUsed/>
    <w:rsid w:val="00620EB2"/>
    <w:pPr>
      <w:spacing w:before="360" w:after="360"/>
    </w:pPr>
    <w:rPr>
      <w:rFonts w:asciiTheme="minorHAnsi" w:hAnsiTheme="minorHAnsi" w:cstheme="minorHAnsi"/>
      <w:b/>
      <w:bCs/>
      <w:caps/>
      <w:sz w:val="22"/>
      <w:szCs w:val="22"/>
      <w:u w:val="single"/>
    </w:rPr>
  </w:style>
  <w:style w:type="paragraph" w:styleId="TOC2">
    <w:name w:val="toc 2"/>
    <w:basedOn w:val="Normal"/>
    <w:next w:val="Normal"/>
    <w:autoRedefine/>
    <w:uiPriority w:val="39"/>
    <w:unhideWhenUsed/>
    <w:rsid w:val="00620EB2"/>
    <w:pPr>
      <w:spacing w:after="0"/>
    </w:pPr>
    <w:rPr>
      <w:rFonts w:asciiTheme="minorHAnsi" w:hAnsiTheme="minorHAnsi" w:cstheme="minorHAnsi"/>
      <w:b/>
      <w:bCs/>
      <w:smallCaps/>
      <w:sz w:val="22"/>
      <w:szCs w:val="22"/>
    </w:rPr>
  </w:style>
  <w:style w:type="paragraph" w:styleId="TOC3">
    <w:name w:val="toc 3"/>
    <w:basedOn w:val="Normal"/>
    <w:next w:val="Normal"/>
    <w:autoRedefine/>
    <w:uiPriority w:val="39"/>
    <w:unhideWhenUsed/>
    <w:rsid w:val="00620EB2"/>
    <w:pPr>
      <w:spacing w:after="0"/>
    </w:pPr>
    <w:rPr>
      <w:rFonts w:asciiTheme="minorHAnsi" w:hAnsiTheme="minorHAnsi" w:cstheme="minorHAnsi"/>
      <w:smallCaps/>
      <w:sz w:val="22"/>
      <w:szCs w:val="22"/>
    </w:rPr>
  </w:style>
  <w:style w:type="paragraph" w:styleId="TOC4">
    <w:name w:val="toc 4"/>
    <w:basedOn w:val="Normal"/>
    <w:next w:val="Normal"/>
    <w:autoRedefine/>
    <w:uiPriority w:val="39"/>
    <w:unhideWhenUsed/>
    <w:rsid w:val="00620EB2"/>
    <w:pPr>
      <w:spacing w:after="0"/>
    </w:pPr>
    <w:rPr>
      <w:rFonts w:asciiTheme="minorHAnsi" w:hAnsiTheme="minorHAnsi" w:cstheme="minorHAnsi"/>
      <w:sz w:val="22"/>
      <w:szCs w:val="22"/>
    </w:rPr>
  </w:style>
  <w:style w:type="paragraph" w:styleId="TOC5">
    <w:name w:val="toc 5"/>
    <w:basedOn w:val="Normal"/>
    <w:next w:val="Normal"/>
    <w:autoRedefine/>
    <w:uiPriority w:val="39"/>
    <w:unhideWhenUsed/>
    <w:rsid w:val="00620EB2"/>
    <w:pPr>
      <w:spacing w:after="0"/>
    </w:pPr>
    <w:rPr>
      <w:rFonts w:asciiTheme="minorHAnsi" w:hAnsiTheme="minorHAnsi" w:cstheme="minorHAnsi"/>
      <w:sz w:val="22"/>
      <w:szCs w:val="22"/>
    </w:rPr>
  </w:style>
  <w:style w:type="paragraph" w:styleId="TOC6">
    <w:name w:val="toc 6"/>
    <w:basedOn w:val="Normal"/>
    <w:next w:val="Normal"/>
    <w:autoRedefine/>
    <w:uiPriority w:val="39"/>
    <w:unhideWhenUsed/>
    <w:rsid w:val="00620EB2"/>
    <w:pPr>
      <w:spacing w:after="0"/>
    </w:pPr>
    <w:rPr>
      <w:rFonts w:asciiTheme="minorHAnsi" w:hAnsiTheme="minorHAnsi" w:cstheme="minorHAnsi"/>
      <w:sz w:val="22"/>
      <w:szCs w:val="22"/>
    </w:rPr>
  </w:style>
  <w:style w:type="paragraph" w:styleId="TOC7">
    <w:name w:val="toc 7"/>
    <w:basedOn w:val="Normal"/>
    <w:next w:val="Normal"/>
    <w:autoRedefine/>
    <w:uiPriority w:val="39"/>
    <w:unhideWhenUsed/>
    <w:rsid w:val="00620EB2"/>
    <w:pPr>
      <w:spacing w:after="0"/>
    </w:pPr>
    <w:rPr>
      <w:rFonts w:asciiTheme="minorHAnsi" w:hAnsiTheme="minorHAnsi" w:cstheme="minorHAnsi"/>
      <w:sz w:val="22"/>
      <w:szCs w:val="22"/>
    </w:rPr>
  </w:style>
  <w:style w:type="paragraph" w:styleId="TOC8">
    <w:name w:val="toc 8"/>
    <w:basedOn w:val="Normal"/>
    <w:next w:val="Normal"/>
    <w:autoRedefine/>
    <w:uiPriority w:val="39"/>
    <w:unhideWhenUsed/>
    <w:rsid w:val="00620EB2"/>
    <w:pPr>
      <w:spacing w:after="0"/>
    </w:pPr>
    <w:rPr>
      <w:rFonts w:asciiTheme="minorHAnsi" w:hAnsiTheme="minorHAnsi" w:cstheme="minorHAnsi"/>
      <w:sz w:val="22"/>
      <w:szCs w:val="22"/>
    </w:rPr>
  </w:style>
  <w:style w:type="paragraph" w:styleId="TOC9">
    <w:name w:val="toc 9"/>
    <w:basedOn w:val="Normal"/>
    <w:next w:val="Normal"/>
    <w:autoRedefine/>
    <w:uiPriority w:val="39"/>
    <w:unhideWhenUsed/>
    <w:rsid w:val="00620EB2"/>
    <w:pPr>
      <w:spacing w:after="0"/>
    </w:pPr>
    <w:rPr>
      <w:rFonts w:asciiTheme="minorHAnsi" w:hAnsiTheme="minorHAnsi" w:cstheme="minorHAnsi"/>
      <w:sz w:val="22"/>
      <w:szCs w:val="22"/>
    </w:rPr>
  </w:style>
  <w:style w:type="paragraph" w:styleId="Header">
    <w:name w:val="header"/>
    <w:basedOn w:val="Normal"/>
    <w:link w:val="HeaderChar"/>
    <w:uiPriority w:val="99"/>
    <w:unhideWhenUsed/>
    <w:rsid w:val="007D30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3010"/>
    <w:rPr>
      <w:rFonts w:ascii="Calibri" w:hAnsi="Calibri"/>
      <w:lang w:val="da-DK"/>
    </w:rPr>
  </w:style>
  <w:style w:type="paragraph" w:styleId="Footer">
    <w:name w:val="footer"/>
    <w:basedOn w:val="Normal"/>
    <w:link w:val="FooterChar"/>
    <w:uiPriority w:val="99"/>
    <w:unhideWhenUsed/>
    <w:rsid w:val="007D30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3010"/>
    <w:rPr>
      <w:rFonts w:ascii="Calibri" w:hAnsi="Calibri"/>
      <w:lang w:val="da-DK"/>
    </w:rPr>
  </w:style>
  <w:style w:type="character" w:styleId="Hyperlink">
    <w:name w:val="Hyperlink"/>
    <w:basedOn w:val="DefaultParagraphFont"/>
    <w:uiPriority w:val="99"/>
    <w:unhideWhenUsed/>
    <w:rsid w:val="006C3496"/>
    <w:rPr>
      <w:color w:val="467886" w:themeColor="hyperlink"/>
      <w:u w:val="single"/>
    </w:rPr>
  </w:style>
  <w:style w:type="character" w:styleId="PlaceholderText">
    <w:name w:val="Placeholder Text"/>
    <w:basedOn w:val="DefaultParagraphFont"/>
    <w:uiPriority w:val="99"/>
    <w:semiHidden/>
    <w:rsid w:val="006179B6"/>
    <w:rPr>
      <w:color w:val="666666"/>
    </w:rPr>
  </w:style>
  <w:style w:type="paragraph" w:styleId="FootnoteText">
    <w:name w:val="footnote text"/>
    <w:basedOn w:val="Normal"/>
    <w:link w:val="FootnoteTextChar"/>
    <w:uiPriority w:val="99"/>
    <w:semiHidden/>
    <w:unhideWhenUsed/>
    <w:rsid w:val="00F36D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36D25"/>
    <w:rPr>
      <w:rFonts w:ascii="Calibri" w:hAnsi="Calibri"/>
      <w:sz w:val="20"/>
      <w:szCs w:val="20"/>
      <w:lang w:val="da-DK"/>
    </w:rPr>
  </w:style>
  <w:style w:type="character" w:styleId="FootnoteReference">
    <w:name w:val="footnote reference"/>
    <w:basedOn w:val="DefaultParagraphFont"/>
    <w:uiPriority w:val="99"/>
    <w:semiHidden/>
    <w:unhideWhenUsed/>
    <w:rsid w:val="00F36D2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5445211">
      <w:bodyDiv w:val="1"/>
      <w:marLeft w:val="0"/>
      <w:marRight w:val="0"/>
      <w:marTop w:val="0"/>
      <w:marBottom w:val="0"/>
      <w:divBdr>
        <w:top w:val="none" w:sz="0" w:space="0" w:color="auto"/>
        <w:left w:val="none" w:sz="0" w:space="0" w:color="auto"/>
        <w:bottom w:val="none" w:sz="0" w:space="0" w:color="auto"/>
        <w:right w:val="none" w:sz="0" w:space="0" w:color="auto"/>
      </w:divBdr>
    </w:div>
    <w:div w:id="1610626404">
      <w:bodyDiv w:val="1"/>
      <w:marLeft w:val="0"/>
      <w:marRight w:val="0"/>
      <w:marTop w:val="0"/>
      <w:marBottom w:val="0"/>
      <w:divBdr>
        <w:top w:val="none" w:sz="0" w:space="0" w:color="auto"/>
        <w:left w:val="none" w:sz="0" w:space="0" w:color="auto"/>
        <w:bottom w:val="none" w:sz="0" w:space="0" w:color="auto"/>
        <w:right w:val="none" w:sz="0" w:space="0" w:color="auto"/>
      </w:divBdr>
    </w:div>
    <w:div w:id="1939017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04E9C-E674-3F4E-A4BB-59A2FC43A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16</Pages>
  <Words>2039</Words>
  <Characters>11627</Characters>
  <Application>Microsoft Office Word</Application>
  <DocSecurity>0</DocSecurity>
  <Lines>96</Lines>
  <Paragraphs>27</Paragraphs>
  <ScaleCrop>false</ScaleCrop>
  <Company>SteinMarketing</Company>
  <LinksUpToDate>false</LinksUpToDate>
  <CharactersWithSpaces>13639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Stein</dc:creator>
  <cp:keywords/>
  <dc:description/>
  <cp:lastModifiedBy>William Stein</cp:lastModifiedBy>
  <cp:revision>127</cp:revision>
  <dcterms:created xsi:type="dcterms:W3CDTF">2025-03-20T13:46:00Z</dcterms:created>
  <dcterms:modified xsi:type="dcterms:W3CDTF">2025-03-21T10:04:00Z</dcterms:modified>
</cp:coreProperties>
</file>